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CCAF8" w14:textId="77777777" w:rsidR="005C15DE" w:rsidRPr="00693882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>Broj RKP-a: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02151</w:t>
      </w:r>
    </w:p>
    <w:p w14:paraId="4AF3567F" w14:textId="77777777" w:rsidR="005C15DE" w:rsidRPr="00693882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 xml:space="preserve">Matični broj: 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3334317</w:t>
      </w:r>
    </w:p>
    <w:p w14:paraId="744A2E22" w14:textId="77777777" w:rsidR="005C15DE" w:rsidRPr="00693882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 xml:space="preserve">OIB: 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46319717480</w:t>
      </w:r>
    </w:p>
    <w:p w14:paraId="5CD8D30C" w14:textId="77777777" w:rsidR="005C15DE" w:rsidRPr="00693882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>Pošta i mjesto: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>51000 RIJEKA</w:t>
      </w:r>
    </w:p>
    <w:p w14:paraId="05256794" w14:textId="77777777" w:rsidR="005C15DE" w:rsidRPr="00693882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>Ulica i kućni broj: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Vukovarska 58</w:t>
      </w:r>
    </w:p>
    <w:p w14:paraId="070341AE" w14:textId="77777777" w:rsidR="005C15DE" w:rsidRPr="00693882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 xml:space="preserve">Razina: 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11</w:t>
      </w:r>
    </w:p>
    <w:p w14:paraId="22FB6A6F" w14:textId="77777777" w:rsidR="005C15DE" w:rsidRPr="00693882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 xml:space="preserve">Šifra djelatnosti: 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8542</w:t>
      </w:r>
    </w:p>
    <w:p w14:paraId="222EDCF9" w14:textId="77777777" w:rsidR="005C15DE" w:rsidRPr="00693882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 xml:space="preserve">Razdjel: 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080</w:t>
      </w:r>
    </w:p>
    <w:p w14:paraId="7ADFFC38" w14:textId="77777777" w:rsidR="005C15DE" w:rsidRPr="00693882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>Šifra grada/opć.: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373</w:t>
      </w:r>
    </w:p>
    <w:p w14:paraId="7DDBE048" w14:textId="77777777" w:rsidR="005C15DE" w:rsidRDefault="005C15DE" w:rsidP="005C15DE">
      <w:pPr>
        <w:rPr>
          <w:rFonts w:ascii="Arial" w:hAnsi="Arial" w:cs="Arial"/>
          <w:b/>
        </w:rPr>
      </w:pPr>
    </w:p>
    <w:p w14:paraId="773838BE" w14:textId="77777777" w:rsidR="005C15DE" w:rsidRDefault="005C15DE" w:rsidP="005C15DE">
      <w:pPr>
        <w:rPr>
          <w:rFonts w:ascii="Arial" w:hAnsi="Arial" w:cs="Arial"/>
          <w:b/>
        </w:rPr>
      </w:pPr>
    </w:p>
    <w:p w14:paraId="42E5C457" w14:textId="77777777" w:rsidR="005C15DE" w:rsidRPr="00693882" w:rsidRDefault="005C15DE" w:rsidP="005C15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POSEBNOG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 DIJELA </w:t>
      </w:r>
      <w:r>
        <w:rPr>
          <w:rFonts w:ascii="Times New Roman" w:hAnsi="Times New Roman" w:cs="Times New Roman"/>
          <w:b/>
          <w:sz w:val="24"/>
          <w:szCs w:val="24"/>
        </w:rPr>
        <w:t>PRIJEDLOGA FINANCIJSKOG PLANA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AA0611" w14:textId="3B7BB46D" w:rsidR="005C15DE" w:rsidRPr="00693882" w:rsidRDefault="00BC50B6" w:rsidP="005C15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razdoblje 2026</w:t>
      </w:r>
      <w:r w:rsidR="005C15DE" w:rsidRPr="00693882">
        <w:rPr>
          <w:rFonts w:ascii="Times New Roman" w:hAnsi="Times New Roman" w:cs="Times New Roman"/>
          <w:b/>
          <w:sz w:val="24"/>
          <w:szCs w:val="24"/>
        </w:rPr>
        <w:t>. – 20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="005C15DE" w:rsidRPr="00693882">
        <w:rPr>
          <w:rFonts w:ascii="Times New Roman" w:hAnsi="Times New Roman" w:cs="Times New Roman"/>
          <w:sz w:val="24"/>
          <w:szCs w:val="24"/>
        </w:rPr>
        <w:t xml:space="preserve">. </w:t>
      </w:r>
      <w:r w:rsidR="005C15DE" w:rsidRPr="00693882">
        <w:rPr>
          <w:rFonts w:ascii="Times New Roman" w:hAnsi="Times New Roman" w:cs="Times New Roman"/>
          <w:b/>
          <w:sz w:val="24"/>
          <w:szCs w:val="24"/>
        </w:rPr>
        <w:t>god.</w:t>
      </w:r>
    </w:p>
    <w:p w14:paraId="2CB76017" w14:textId="77777777" w:rsidR="005C15DE" w:rsidRDefault="005C15DE" w:rsidP="005C15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EE28C0" w14:textId="77777777" w:rsidR="005C15DE" w:rsidRPr="00693882" w:rsidRDefault="005C15DE" w:rsidP="005C15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693882">
        <w:rPr>
          <w:rFonts w:ascii="Times New Roman" w:hAnsi="Times New Roman" w:cs="Times New Roman"/>
          <w:b/>
          <w:sz w:val="24"/>
          <w:szCs w:val="24"/>
        </w:rPr>
        <w:t>ažetak djelokruga rada proračunskog korisnika</w:t>
      </w:r>
    </w:p>
    <w:p w14:paraId="789E11C8" w14:textId="77777777" w:rsidR="005C15DE" w:rsidRPr="00693882" w:rsidRDefault="005C15DE" w:rsidP="005C15DE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Tehnički fakultet Sveučilišta u Rijeci, osnovan 08.11.1960. godine, je visokoškolska i znanstveno-istraživačka institucija na području tehničkih znanosti ne samo na Sveučilištu u Rijeci, nego i u regiji u kojoj djeluje, konkurentna na europskom i svjetskom tržištu znanja.</w:t>
      </w:r>
    </w:p>
    <w:p w14:paraId="631D2329" w14:textId="77777777" w:rsidR="005C15DE" w:rsidRPr="00693882" w:rsidRDefault="005C15DE" w:rsidP="005C15DE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Fakultet objedinjuje</w:t>
      </w:r>
      <w:r w:rsidRPr="00693882">
        <w:rPr>
          <w:rFonts w:ascii="Times New Roman" w:hAnsi="Times New Roman" w:cs="Times New Roman"/>
          <w:sz w:val="24"/>
          <w:szCs w:val="24"/>
        </w:rPr>
        <w:t xml:space="preserve"> djelatnost 11 zavoda i to:</w:t>
      </w:r>
    </w:p>
    <w:p w14:paraId="6FDABF52" w14:textId="77777777" w:rsidR="005C15DE" w:rsidRPr="00693882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Zavod za automatiku i elektroniku</w:t>
      </w:r>
    </w:p>
    <w:p w14:paraId="35EAAE6A" w14:textId="77777777" w:rsidR="005C15DE" w:rsidRPr="00693882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Zavod za brodogradnju i inženjerstvo morske tehnologije</w:t>
      </w:r>
    </w:p>
    <w:p w14:paraId="0731FBA4" w14:textId="77777777" w:rsidR="005C15DE" w:rsidRPr="00693882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Zavod za elektroenergetiku</w:t>
      </w:r>
    </w:p>
    <w:p w14:paraId="238F81F8" w14:textId="77777777" w:rsidR="005C15DE" w:rsidRPr="00693882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Zavod za industrijsko inženjerstvo i menadžment</w:t>
      </w:r>
    </w:p>
    <w:p w14:paraId="5379D432" w14:textId="77777777" w:rsidR="005C15DE" w:rsidRPr="00693882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Zavo</w:t>
      </w:r>
      <w:r>
        <w:rPr>
          <w:rFonts w:ascii="Times New Roman" w:hAnsi="Times New Roman" w:cs="Times New Roman"/>
          <w:sz w:val="24"/>
          <w:szCs w:val="24"/>
        </w:rPr>
        <w:t>d za konstruiranje</w:t>
      </w:r>
    </w:p>
    <w:p w14:paraId="03CE587C" w14:textId="77777777" w:rsidR="005C15DE" w:rsidRPr="00693882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Zavod za matematiku, fiziku i strane jezike</w:t>
      </w:r>
    </w:p>
    <w:p w14:paraId="1E254A1E" w14:textId="77777777" w:rsidR="005C15DE" w:rsidRPr="00693882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Zavod za </w:t>
      </w:r>
      <w:r>
        <w:rPr>
          <w:rFonts w:ascii="Times New Roman" w:hAnsi="Times New Roman" w:cs="Times New Roman"/>
          <w:sz w:val="24"/>
          <w:szCs w:val="24"/>
        </w:rPr>
        <w:t>inženjerstvo materijala</w:t>
      </w:r>
    </w:p>
    <w:p w14:paraId="179915CD" w14:textId="77777777" w:rsidR="005C15DE" w:rsidRPr="00693882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Zavod </w:t>
      </w:r>
      <w:r>
        <w:rPr>
          <w:rFonts w:ascii="Times New Roman" w:hAnsi="Times New Roman" w:cs="Times New Roman"/>
          <w:sz w:val="24"/>
          <w:szCs w:val="24"/>
        </w:rPr>
        <w:t>za mehaniku fluida i računaln</w:t>
      </w:r>
      <w:r w:rsidRPr="00693882">
        <w:rPr>
          <w:rFonts w:ascii="Times New Roman" w:hAnsi="Times New Roman" w:cs="Times New Roman"/>
          <w:sz w:val="24"/>
          <w:szCs w:val="24"/>
        </w:rPr>
        <w:t>o inženjerstvo</w:t>
      </w:r>
    </w:p>
    <w:p w14:paraId="66E61616" w14:textId="77777777" w:rsidR="005C15DE" w:rsidRPr="00693882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Zavod za računarstvo</w:t>
      </w:r>
    </w:p>
    <w:p w14:paraId="23EA482C" w14:textId="77777777" w:rsidR="005C15DE" w:rsidRPr="00693882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Zavod za tehničku mehaniku</w:t>
      </w:r>
    </w:p>
    <w:p w14:paraId="6DDF9553" w14:textId="77777777" w:rsidR="005C15DE" w:rsidRPr="00693882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Zavod za termodinamiku i energetiku</w:t>
      </w:r>
    </w:p>
    <w:p w14:paraId="35708D16" w14:textId="77777777" w:rsidR="005C15DE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14941" w14:textId="77777777" w:rsidR="005C15DE" w:rsidRDefault="005C15DE" w:rsidP="005C15DE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sklopu zavoda djeluje 37 katedri i 50 laboratorija, a pri</w:t>
      </w:r>
      <w:r w:rsidRPr="00693882">
        <w:rPr>
          <w:rFonts w:ascii="Times New Roman" w:hAnsi="Times New Roman" w:cs="Times New Roman"/>
          <w:sz w:val="24"/>
          <w:szCs w:val="24"/>
        </w:rPr>
        <w:t xml:space="preserve"> Fakultetu djeluju </w:t>
      </w:r>
      <w:r>
        <w:rPr>
          <w:rFonts w:ascii="Times New Roman" w:hAnsi="Times New Roman" w:cs="Times New Roman"/>
          <w:sz w:val="24"/>
          <w:szCs w:val="24"/>
        </w:rPr>
        <w:t>i stručne službe:</w:t>
      </w:r>
    </w:p>
    <w:p w14:paraId="12C4084D" w14:textId="77777777" w:rsidR="005C15DE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Knjižnica</w:t>
      </w:r>
    </w:p>
    <w:p w14:paraId="057F229B" w14:textId="77777777" w:rsidR="005C15DE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Računalni centar</w:t>
      </w:r>
    </w:p>
    <w:p w14:paraId="795F435C" w14:textId="77777777" w:rsidR="005C15DE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Financijska služba</w:t>
      </w:r>
    </w:p>
    <w:p w14:paraId="56A82352" w14:textId="77777777" w:rsidR="005C15DE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 komercijale i nabave</w:t>
      </w:r>
    </w:p>
    <w:p w14:paraId="0B5FE738" w14:textId="77777777" w:rsidR="005C15DE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1B7">
        <w:rPr>
          <w:rFonts w:ascii="Times New Roman" w:hAnsi="Times New Roman" w:cs="Times New Roman"/>
          <w:sz w:val="24"/>
          <w:szCs w:val="24"/>
        </w:rPr>
        <w:t>Služba općih i kadrovskih poslova</w:t>
      </w:r>
    </w:p>
    <w:p w14:paraId="79360E6E" w14:textId="77777777" w:rsidR="005C15DE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Služba </w:t>
      </w:r>
      <w:r w:rsidRPr="00693882">
        <w:rPr>
          <w:rFonts w:ascii="Times New Roman" w:hAnsi="Times New Roman" w:cs="Times New Roman"/>
          <w:sz w:val="24"/>
          <w:szCs w:val="24"/>
        </w:rPr>
        <w:t>studentske evidencije</w:t>
      </w:r>
    </w:p>
    <w:p w14:paraId="29D48FEB" w14:textId="77777777" w:rsidR="005C15DE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Tehnička služba</w:t>
      </w:r>
    </w:p>
    <w:p w14:paraId="5AA1EAE2" w14:textId="77777777" w:rsidR="005C15DE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 za projekte i transfer tehnologije</w:t>
      </w:r>
    </w:p>
    <w:p w14:paraId="10BCC901" w14:textId="77777777" w:rsidR="005C15DE" w:rsidRPr="002171B7" w:rsidRDefault="005C15DE" w:rsidP="005C15D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digitalne servise</w:t>
      </w:r>
    </w:p>
    <w:p w14:paraId="6F020413" w14:textId="77777777" w:rsidR="00F97C6D" w:rsidRDefault="00F97C6D" w:rsidP="005C15DE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4619C1E" w14:textId="7116E1F7" w:rsidR="005C15DE" w:rsidRPr="00693882" w:rsidRDefault="005C15DE" w:rsidP="005C15DE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Strategija razvoja Tehničkog fakulteta izravno se nadovezuje na Strategiju Sveučilišta u Rije</w:t>
      </w:r>
      <w:r w:rsidR="00BC50B6">
        <w:rPr>
          <w:rFonts w:ascii="Times New Roman" w:hAnsi="Times New Roman" w:cs="Times New Roman"/>
          <w:sz w:val="24"/>
          <w:szCs w:val="24"/>
        </w:rPr>
        <w:t>ci</w:t>
      </w:r>
      <w:r w:rsidRPr="00693882">
        <w:rPr>
          <w:rFonts w:ascii="Times New Roman" w:hAnsi="Times New Roman" w:cs="Times New Roman"/>
          <w:sz w:val="24"/>
          <w:szCs w:val="24"/>
        </w:rPr>
        <w:t xml:space="preserve">, u čijem je donošenju Tehnički fakultet, kao sastavnica Sveučilišta, aktivno sudjelovao te se obvezao raditi na njenoj implementaciji, s uvažavanjem specifičnosti znanstvenih područja koja su zastupljena na Fakultetu. Skladno navedenom pri provedbi Strategije Sveučilišta uvažavaju se sve posebnosti i specifičnosti Tehničkog fakulteta. Program Tehničkog fakulteta u Rijeci sukladan je s ciljem, sadržajem i misijom ustanove. </w:t>
      </w:r>
    </w:p>
    <w:p w14:paraId="3FAF1E10" w14:textId="77777777" w:rsidR="005C15DE" w:rsidRPr="00693882" w:rsidRDefault="005C15DE" w:rsidP="005C15DE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Fakultet izvodi sveučilišne prije</w:t>
      </w:r>
      <w:r w:rsidRPr="00693882">
        <w:rPr>
          <w:rFonts w:ascii="Times New Roman" w:hAnsi="Times New Roman" w:cs="Times New Roman"/>
          <w:sz w:val="24"/>
          <w:szCs w:val="24"/>
        </w:rPr>
        <w:t>diplomske i diplomske studijske programe u poljima strojarstva,</w:t>
      </w:r>
      <w:r>
        <w:rPr>
          <w:rFonts w:ascii="Times New Roman" w:hAnsi="Times New Roman" w:cs="Times New Roman"/>
          <w:sz w:val="24"/>
          <w:szCs w:val="24"/>
        </w:rPr>
        <w:t xml:space="preserve"> brodogradnje, elektrotehnike i </w:t>
      </w:r>
      <w:r w:rsidRPr="00693882">
        <w:rPr>
          <w:rFonts w:ascii="Times New Roman" w:hAnsi="Times New Roman" w:cs="Times New Roman"/>
          <w:sz w:val="24"/>
          <w:szCs w:val="24"/>
        </w:rPr>
        <w:t>računarstva</w:t>
      </w:r>
      <w:r>
        <w:rPr>
          <w:rFonts w:ascii="Times New Roman" w:hAnsi="Times New Roman" w:cs="Times New Roman"/>
          <w:sz w:val="24"/>
          <w:szCs w:val="24"/>
        </w:rPr>
        <w:t>, sveučilišni prije</w:t>
      </w:r>
      <w:r w:rsidRPr="00693882">
        <w:rPr>
          <w:rFonts w:ascii="Times New Roman" w:hAnsi="Times New Roman" w:cs="Times New Roman"/>
          <w:sz w:val="24"/>
          <w:szCs w:val="24"/>
        </w:rPr>
        <w:t>diplomsk</w:t>
      </w:r>
      <w:r>
        <w:rPr>
          <w:rFonts w:ascii="Times New Roman" w:hAnsi="Times New Roman" w:cs="Times New Roman"/>
          <w:sz w:val="24"/>
          <w:szCs w:val="24"/>
        </w:rPr>
        <w:t>i studij mehatronike i robotike te stručne prije</w:t>
      </w:r>
      <w:r w:rsidRPr="00693882">
        <w:rPr>
          <w:rFonts w:ascii="Times New Roman" w:hAnsi="Times New Roman" w:cs="Times New Roman"/>
          <w:sz w:val="24"/>
          <w:szCs w:val="24"/>
        </w:rPr>
        <w:t>diplomske studijske programe u poljima strojarstva, brodogradnje i elektrotehnike, kao i trogodišnji treći ciklus obrazovanja koji omogućava stjecanje doktorata znanosti na području tehničkih znanosti, i to u poljima strojarstva, brodogradnje, elektrotehnike, temeljnih tehničkih znanosti, interdisciplinarnih tehničkih znanosti te računarstva.</w:t>
      </w:r>
    </w:p>
    <w:p w14:paraId="3C212C9F" w14:textId="77777777" w:rsidR="005C15DE" w:rsidRPr="00693882" w:rsidRDefault="005C15DE" w:rsidP="005C15DE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Studiji na Fakultetu ustrojeni su prema Bolonjskom modelu 3+2+3, što znači da </w:t>
      </w:r>
      <w:r>
        <w:rPr>
          <w:rFonts w:ascii="Times New Roman" w:hAnsi="Times New Roman" w:cs="Times New Roman"/>
          <w:sz w:val="24"/>
          <w:szCs w:val="24"/>
        </w:rPr>
        <w:t>se obrazovanje provodi kroz prije</w:t>
      </w:r>
      <w:r w:rsidRPr="00693882">
        <w:rPr>
          <w:rFonts w:ascii="Times New Roman" w:hAnsi="Times New Roman" w:cs="Times New Roman"/>
          <w:sz w:val="24"/>
          <w:szCs w:val="24"/>
        </w:rPr>
        <w:t>diplomski sveučilišni studij u trajanju od 3 godine, kojim se stječe 180 ECTS bodova, zatim diplomski sveučilišni studij u trajanju od 2 godine, kojim se stječe 120 ECTS bodova te poslijediplomski sveučilišni (doktorski) studij u trajanju od 3 godine, kojim se stječe 180 ECTS bodova. Tablica studijskih programa nalazi se u nastavku.</w:t>
      </w: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2660"/>
        <w:gridCol w:w="6588"/>
      </w:tblGrid>
      <w:tr w:rsidR="005C15DE" w:rsidRPr="00693882" w14:paraId="779B92B7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9D50" w14:textId="77777777" w:rsidR="005C15DE" w:rsidRPr="00693882" w:rsidRDefault="005C15DE" w:rsidP="00BC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DFD3" w14:textId="77777777" w:rsidR="005C15DE" w:rsidRPr="00693882" w:rsidRDefault="005C15DE" w:rsidP="00BC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5DE" w:rsidRPr="00693882" w14:paraId="2B5DA2DB" w14:textId="77777777" w:rsidTr="00F97C6D">
        <w:trPr>
          <w:trHeight w:val="300"/>
        </w:trPr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6587A6E" w14:textId="77777777" w:rsidR="005C15DE" w:rsidRPr="00693882" w:rsidRDefault="005C15DE" w:rsidP="00BC5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PRIJE</w:t>
            </w:r>
            <w:r w:rsidRPr="006938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DIPLOMSKI SVEUČILIŠNI STUDIJ 3-godišnji (180 ECTS)</w:t>
            </w:r>
          </w:p>
        </w:tc>
      </w:tr>
      <w:tr w:rsidR="005C15DE" w:rsidRPr="00693882" w14:paraId="6A63FD38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3D7DAE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Studij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0B590C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Naziv</w:t>
            </w:r>
          </w:p>
        </w:tc>
      </w:tr>
      <w:tr w:rsidR="005C15DE" w:rsidRPr="00693882" w14:paraId="4E767112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41B6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Strojarstvo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99F7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Sveučilišni prvostupnik inženjer strojarstva</w:t>
            </w:r>
          </w:p>
        </w:tc>
      </w:tr>
      <w:tr w:rsidR="005C15DE" w:rsidRPr="00693882" w14:paraId="6C5F4465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9F4C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Brodogradnja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05B2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Sveučilišni prvostupnik inženjer brodogradnje</w:t>
            </w:r>
          </w:p>
        </w:tc>
      </w:tr>
      <w:tr w:rsidR="005C15DE" w:rsidRPr="00693882" w14:paraId="52B8B549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C284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Elektrotehnika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041D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Sveučilišni prvostupnik inženjer elektrotehnike</w:t>
            </w:r>
          </w:p>
        </w:tc>
      </w:tr>
      <w:tr w:rsidR="005C15DE" w:rsidRPr="00693882" w14:paraId="6735D3D3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88D0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Računarstvo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5E7D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Sveučilišni prvostupnik inženjer računarstva</w:t>
            </w:r>
          </w:p>
        </w:tc>
      </w:tr>
      <w:tr w:rsidR="005C15DE" w:rsidRPr="00693882" w14:paraId="640AA65B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2D81" w14:textId="77777777" w:rsidR="005C15DE" w:rsidRPr="00D8269A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Mehatronika i robotika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A7E43" w14:textId="77777777" w:rsidR="005C15DE" w:rsidRPr="00D8269A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Sveučilišni prvostupnik inženjer mehatronike i robotike</w:t>
            </w:r>
          </w:p>
        </w:tc>
      </w:tr>
      <w:tr w:rsidR="005C15DE" w:rsidRPr="00693882" w14:paraId="630C8428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DEFB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0892" w14:textId="77777777" w:rsidR="005C15DE" w:rsidRPr="00693882" w:rsidRDefault="005C15DE" w:rsidP="00BC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5DE" w:rsidRPr="00693882" w14:paraId="3D19F55D" w14:textId="77777777" w:rsidTr="00F97C6D">
        <w:trPr>
          <w:trHeight w:val="300"/>
        </w:trPr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236D86E" w14:textId="77777777" w:rsidR="005C15DE" w:rsidRPr="00693882" w:rsidRDefault="005C15DE" w:rsidP="00BC5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DIPLOMSKI SVEUČILIŠNI STUDIJ 2-godišnji (120 ECTS)</w:t>
            </w:r>
          </w:p>
        </w:tc>
      </w:tr>
      <w:tr w:rsidR="005C15DE" w:rsidRPr="00693882" w14:paraId="28193D8F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6BEF0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Studij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37C1F8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Naziv</w:t>
            </w:r>
          </w:p>
        </w:tc>
      </w:tr>
      <w:tr w:rsidR="005C15DE" w:rsidRPr="00693882" w14:paraId="054245CE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5117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Strojarstvo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DDC3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Magistar inženjer strojarstva</w:t>
            </w:r>
          </w:p>
        </w:tc>
      </w:tr>
      <w:tr w:rsidR="005C15DE" w:rsidRPr="00693882" w14:paraId="3D777ACB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99A5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Brodogradnja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366A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Magistar inženjer brodogradnje</w:t>
            </w:r>
          </w:p>
        </w:tc>
      </w:tr>
      <w:tr w:rsidR="005C15DE" w:rsidRPr="00693882" w14:paraId="7F862F22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8202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Elektrotehnika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4C69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Magistar inženjer elektrotehnike</w:t>
            </w:r>
          </w:p>
        </w:tc>
      </w:tr>
      <w:tr w:rsidR="005C15DE" w:rsidRPr="00693882" w14:paraId="30392DD1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2722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Računarstvo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1FE3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Magistar inženjer računarstva</w:t>
            </w:r>
          </w:p>
        </w:tc>
      </w:tr>
      <w:tr w:rsidR="005C15DE" w:rsidRPr="00693882" w14:paraId="2B6223FD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896A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5CDC" w14:textId="77777777" w:rsidR="005C15DE" w:rsidRPr="00693882" w:rsidRDefault="005C15DE" w:rsidP="00BC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5DE" w:rsidRPr="00693882" w14:paraId="226EB798" w14:textId="77777777" w:rsidTr="00F97C6D">
        <w:trPr>
          <w:trHeight w:val="300"/>
        </w:trPr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F0B5FFF" w14:textId="77777777" w:rsidR="005C15DE" w:rsidRPr="00693882" w:rsidRDefault="005C15DE" w:rsidP="00BC5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POSLIJEDIPLOMSKI SVEUČILIŠNI (DOKTORSKI) STUDIJ 3-godišnji (180 ECTS)</w:t>
            </w:r>
          </w:p>
        </w:tc>
      </w:tr>
      <w:tr w:rsidR="005C15DE" w:rsidRPr="00693882" w14:paraId="4F10D89B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8602BC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Studij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3A8D6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Naziv</w:t>
            </w:r>
          </w:p>
        </w:tc>
      </w:tr>
      <w:tr w:rsidR="005C15DE" w:rsidRPr="00693882" w14:paraId="621D4181" w14:textId="77777777" w:rsidTr="00F97C6D">
        <w:trPr>
          <w:trHeight w:val="458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29B5B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Strojarstvo, Brodogradnja, Temeljne tehničke znanosti i druge interdisciplinarne tehničke znanosti</w:t>
            </w:r>
          </w:p>
        </w:tc>
        <w:tc>
          <w:tcPr>
            <w:tcW w:w="6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E53A" w14:textId="77777777" w:rsidR="005C15DE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Doktor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znanosti, područje</w:t>
            </w:r>
          </w:p>
          <w:p w14:paraId="3C4C9C84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ehničkih znanosti</w:t>
            </w:r>
          </w:p>
        </w:tc>
      </w:tr>
      <w:tr w:rsidR="005C15DE" w:rsidRPr="00693882" w14:paraId="5FC36251" w14:textId="77777777" w:rsidTr="00F97C6D">
        <w:trPr>
          <w:trHeight w:val="458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6DA04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6915C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5DE" w:rsidRPr="00693882" w14:paraId="31C2A5C7" w14:textId="77777777" w:rsidTr="00F97C6D">
        <w:trPr>
          <w:trHeight w:val="458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FACD8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6B821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5DE" w:rsidRPr="00693882" w14:paraId="2C743404" w14:textId="77777777" w:rsidTr="00F97C6D">
        <w:trPr>
          <w:trHeight w:val="458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8A54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D737C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5DE" w:rsidRPr="00693882" w14:paraId="3A30CBF7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3A60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Elektrotehnika</w:t>
            </w:r>
          </w:p>
        </w:tc>
        <w:tc>
          <w:tcPr>
            <w:tcW w:w="6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81BD6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5DE" w:rsidRPr="00693882" w14:paraId="34F240F9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A542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Računarstvo</w:t>
            </w:r>
          </w:p>
        </w:tc>
        <w:tc>
          <w:tcPr>
            <w:tcW w:w="6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9CFB6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5DE" w:rsidRPr="00693882" w14:paraId="741C11B8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71B7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4A7B" w14:textId="77777777" w:rsidR="005C15DE" w:rsidRPr="00693882" w:rsidRDefault="005C15DE" w:rsidP="00BC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5DE" w:rsidRPr="00693882" w14:paraId="0E45F45B" w14:textId="77777777" w:rsidTr="00F97C6D">
        <w:trPr>
          <w:trHeight w:val="300"/>
        </w:trPr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3E0B328" w14:textId="77777777" w:rsidR="005C15DE" w:rsidRPr="00693882" w:rsidRDefault="005C15DE" w:rsidP="00BC5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PRIJE</w:t>
            </w:r>
            <w:r w:rsidRPr="006938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DIPLOMSKI STRUČNI STUDIJ 3-godišnji (180 ECTS)</w:t>
            </w:r>
          </w:p>
        </w:tc>
      </w:tr>
      <w:tr w:rsidR="005C15DE" w:rsidRPr="00693882" w14:paraId="4D17F31F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BBED0C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Studij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81C2B8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Naziv</w:t>
            </w:r>
          </w:p>
        </w:tc>
      </w:tr>
      <w:tr w:rsidR="005C15DE" w:rsidRPr="00693882" w14:paraId="7D9676AD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C3C8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Strojarstvo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8921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Stručni prvostupnika inženjer strojarstva</w:t>
            </w:r>
          </w:p>
        </w:tc>
      </w:tr>
      <w:tr w:rsidR="005C15DE" w:rsidRPr="00693882" w14:paraId="3AF938D9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B3D3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Brodogradnja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6B8F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Stručni prvostupnik inženjer brodogradnje</w:t>
            </w:r>
          </w:p>
        </w:tc>
      </w:tr>
      <w:tr w:rsidR="005C15DE" w:rsidRPr="00693882" w14:paraId="2EAE4E6A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A5E4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Elektrotehnika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D320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Stručni prvostupnik inženjer elektrotehnike</w:t>
            </w:r>
          </w:p>
        </w:tc>
      </w:tr>
      <w:tr w:rsidR="005C15DE" w:rsidRPr="00693882" w14:paraId="7C1D5C50" w14:textId="77777777" w:rsidTr="00F97C6D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FF8A" w14:textId="77777777" w:rsidR="005C15DE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123277" w14:textId="77777777" w:rsidR="005C15DE" w:rsidRPr="00693882" w:rsidRDefault="005C15DE" w:rsidP="00BC5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D745" w14:textId="77777777" w:rsidR="005C15DE" w:rsidRPr="00693882" w:rsidRDefault="005C15DE" w:rsidP="00BC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B58A2" w14:textId="77777777" w:rsidR="005C15DE" w:rsidRPr="00693882" w:rsidRDefault="005C15DE" w:rsidP="005C15DE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Pored nastavnih, pri Fakultetu se odvijaju i brojne istraživačke aktivnosti, većinom u okviru rada na znanstvenim projektima financiranim od strane Hrvatske zaklade za znanost, EU fondova, Sveučilišta u Rijeci, gospodarstva i iz drugih izvora. Obzirom na bogatu istraživačku aktivnost, rezultati istraživanja znanstvenika predstavljaju se na brojnim znanstvenim i stručnim konferencijama te kroz objavu znanstvenih radova u časopisima od kojih je velik broj klasificiran u kategoriji s najvećim odjekom.</w:t>
      </w:r>
    </w:p>
    <w:p w14:paraId="08A846CF" w14:textId="77777777" w:rsidR="005C15DE" w:rsidRPr="00693882" w:rsidRDefault="005C15DE" w:rsidP="005C15D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lastRenderedPageBreak/>
        <w:t>Obr</w:t>
      </w:r>
      <w:r>
        <w:rPr>
          <w:rFonts w:ascii="Times New Roman" w:hAnsi="Times New Roman" w:cs="Times New Roman"/>
          <w:b/>
          <w:sz w:val="24"/>
          <w:szCs w:val="24"/>
        </w:rPr>
        <w:t>azloženje programa (aktivnosti /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projekata)</w:t>
      </w:r>
    </w:p>
    <w:p w14:paraId="3AB12780" w14:textId="7F975B60" w:rsidR="005C15DE" w:rsidRDefault="00D40C68" w:rsidP="005C15DE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0C68">
        <w:rPr>
          <w:rFonts w:ascii="Times New Roman" w:hAnsi="Times New Roman" w:cs="Times New Roman"/>
          <w:sz w:val="24"/>
          <w:szCs w:val="24"/>
        </w:rPr>
        <w:t xml:space="preserve">Zbog </w:t>
      </w:r>
      <w:r>
        <w:rPr>
          <w:rFonts w:ascii="Times New Roman" w:hAnsi="Times New Roman" w:cs="Times New Roman"/>
          <w:sz w:val="24"/>
          <w:szCs w:val="24"/>
        </w:rPr>
        <w:t>uvođenja novih aktivnosti i ukidanja starih</w:t>
      </w:r>
      <w:r w:rsidR="002F5F34">
        <w:rPr>
          <w:rFonts w:ascii="Times New Roman" w:hAnsi="Times New Roman" w:cs="Times New Roman"/>
          <w:sz w:val="24"/>
          <w:szCs w:val="24"/>
        </w:rPr>
        <w:t>, kao i zbog uvođenja novih izvora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F34">
        <w:rPr>
          <w:rFonts w:ascii="Times New Roman" w:hAnsi="Times New Roman" w:cs="Times New Roman"/>
          <w:sz w:val="24"/>
          <w:szCs w:val="24"/>
        </w:rPr>
        <w:t xml:space="preserve">financiranja </w:t>
      </w:r>
      <w:r>
        <w:rPr>
          <w:rFonts w:ascii="Times New Roman" w:hAnsi="Times New Roman" w:cs="Times New Roman"/>
          <w:sz w:val="24"/>
          <w:szCs w:val="24"/>
        </w:rPr>
        <w:t>u novom razdoblju financijskog planiranja za 2026.-2028. nije</w:t>
      </w:r>
      <w:r w:rsidR="002F5F34">
        <w:rPr>
          <w:rFonts w:ascii="Times New Roman" w:hAnsi="Times New Roman" w:cs="Times New Roman"/>
          <w:sz w:val="24"/>
          <w:szCs w:val="24"/>
        </w:rPr>
        <w:t xml:space="preserve"> moguće osigurati potpuno točnu</w:t>
      </w:r>
      <w:r>
        <w:rPr>
          <w:rFonts w:ascii="Times New Roman" w:hAnsi="Times New Roman" w:cs="Times New Roman"/>
          <w:sz w:val="24"/>
          <w:szCs w:val="24"/>
        </w:rPr>
        <w:t xml:space="preserve"> usporedbu s aktivnostima</w:t>
      </w:r>
      <w:r w:rsidR="002F5F34">
        <w:rPr>
          <w:rFonts w:ascii="Times New Roman" w:hAnsi="Times New Roman" w:cs="Times New Roman"/>
          <w:sz w:val="24"/>
          <w:szCs w:val="24"/>
        </w:rPr>
        <w:t xml:space="preserve"> i izvorima</w:t>
      </w:r>
      <w:r>
        <w:rPr>
          <w:rFonts w:ascii="Times New Roman" w:hAnsi="Times New Roman" w:cs="Times New Roman"/>
          <w:sz w:val="24"/>
          <w:szCs w:val="24"/>
        </w:rPr>
        <w:t xml:space="preserve"> iz prethodnog razdoblja. </w:t>
      </w:r>
      <w:r w:rsidR="005C15DE" w:rsidRPr="00693882">
        <w:rPr>
          <w:rFonts w:ascii="Times New Roman" w:hAnsi="Times New Roman" w:cs="Times New Roman"/>
          <w:sz w:val="24"/>
          <w:szCs w:val="24"/>
        </w:rPr>
        <w:t>Financijsko poslovanje Tehničkog fakult</w:t>
      </w:r>
      <w:r w:rsidR="00BC50B6">
        <w:rPr>
          <w:rFonts w:ascii="Times New Roman" w:hAnsi="Times New Roman" w:cs="Times New Roman"/>
          <w:sz w:val="24"/>
          <w:szCs w:val="24"/>
        </w:rPr>
        <w:t>eta u Rijeci u razdoblju od 2026. do 2028</w:t>
      </w:r>
      <w:r w:rsidR="005C15DE" w:rsidRPr="00693882">
        <w:rPr>
          <w:rFonts w:ascii="Times New Roman" w:hAnsi="Times New Roman" w:cs="Times New Roman"/>
          <w:sz w:val="24"/>
          <w:szCs w:val="24"/>
        </w:rPr>
        <w:t xml:space="preserve">. godine planira se odvijati kroz </w:t>
      </w:r>
      <w:r w:rsidR="005C15DE">
        <w:rPr>
          <w:rFonts w:ascii="Times New Roman" w:hAnsi="Times New Roman" w:cs="Times New Roman"/>
          <w:sz w:val="24"/>
          <w:szCs w:val="24"/>
        </w:rPr>
        <w:t>sljedeće aktivnosti i projekte:</w:t>
      </w:r>
    </w:p>
    <w:p w14:paraId="39452B19" w14:textId="77777777" w:rsidR="005C15DE" w:rsidRPr="000F045A" w:rsidRDefault="005C15DE" w:rsidP="005C15DE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D933081" w14:textId="7D9FBEC2" w:rsidR="005C15DE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FE2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Aktivnost </w:t>
      </w:r>
      <w:r w:rsidR="00663CB5">
        <w:rPr>
          <w:rFonts w:ascii="Times New Roman" w:hAnsi="Times New Roman" w:cs="Times New Roman"/>
          <w:b/>
          <w:sz w:val="24"/>
          <w:szCs w:val="24"/>
          <w:highlight w:val="lightGray"/>
        </w:rPr>
        <w:t>A679134</w:t>
      </w:r>
      <w:r w:rsidR="00BC50B6">
        <w:rPr>
          <w:rFonts w:ascii="Times New Roman" w:hAnsi="Times New Roman" w:cs="Times New Roman"/>
          <w:sz w:val="24"/>
          <w:szCs w:val="24"/>
        </w:rPr>
        <w:t xml:space="preserve"> – </w:t>
      </w:r>
      <w:r w:rsidR="00BC50B6" w:rsidRPr="00BC50B6">
        <w:rPr>
          <w:rFonts w:ascii="Times New Roman" w:hAnsi="Times New Roman" w:cs="Times New Roman"/>
          <w:b/>
          <w:sz w:val="24"/>
          <w:szCs w:val="24"/>
        </w:rPr>
        <w:t xml:space="preserve">Programsko financiranje javnih visokih </w:t>
      </w:r>
      <w:r w:rsidR="00BC50B6" w:rsidRPr="00663CB5">
        <w:rPr>
          <w:rFonts w:ascii="Times New Roman" w:hAnsi="Times New Roman" w:cs="Times New Roman"/>
          <w:b/>
          <w:sz w:val="24"/>
          <w:szCs w:val="24"/>
        </w:rPr>
        <w:t xml:space="preserve">učilišta </w:t>
      </w:r>
      <w:r w:rsidR="00663CB5" w:rsidRPr="00663CB5">
        <w:rPr>
          <w:rFonts w:ascii="Times New Roman" w:hAnsi="Times New Roman" w:cs="Times New Roman"/>
          <w:b/>
          <w:sz w:val="24"/>
          <w:szCs w:val="24"/>
        </w:rPr>
        <w:t>2</w:t>
      </w:r>
      <w:r w:rsidR="00663CB5">
        <w:rPr>
          <w:rFonts w:ascii="Times New Roman" w:hAnsi="Times New Roman" w:cs="Times New Roman"/>
          <w:b/>
          <w:sz w:val="24"/>
          <w:szCs w:val="24"/>
        </w:rPr>
        <w:t>025.-2029.</w:t>
      </w:r>
    </w:p>
    <w:p w14:paraId="02B89737" w14:textId="77777777" w:rsidR="005C15DE" w:rsidRPr="00161289" w:rsidRDefault="005C15DE" w:rsidP="005C15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289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7E8DBDFE" w14:textId="77777777" w:rsidR="005C15DE" w:rsidRPr="00E32762" w:rsidRDefault="005C15DE" w:rsidP="005C15D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E32762">
        <w:rPr>
          <w:rFonts w:ascii="Times New Roman" w:hAnsi="Times New Roman"/>
          <w:sz w:val="24"/>
          <w:szCs w:val="24"/>
        </w:rPr>
        <w:t xml:space="preserve">Zakon o znanstvenoj djelatnosti i visokom obrazovanju </w:t>
      </w:r>
    </w:p>
    <w:p w14:paraId="1EBEAF24" w14:textId="77777777" w:rsidR="005C15DE" w:rsidRDefault="005C15DE" w:rsidP="005C15D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E32762">
        <w:rPr>
          <w:rFonts w:ascii="Times New Roman" w:hAnsi="Times New Roman"/>
          <w:sz w:val="24"/>
          <w:szCs w:val="24"/>
        </w:rPr>
        <w:t xml:space="preserve">Kolektivni ugovor za znanost i visoko obrazovanje </w:t>
      </w:r>
    </w:p>
    <w:p w14:paraId="1451B7D8" w14:textId="77777777" w:rsidR="005C15DE" w:rsidRPr="00E32762" w:rsidRDefault="005C15DE" w:rsidP="005C15D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Temeljni kolektivni ugovor za službenike i namještenike u javnim službama</w:t>
      </w:r>
    </w:p>
    <w:p w14:paraId="1E06A30D" w14:textId="77777777" w:rsidR="005C15DE" w:rsidRPr="00693882" w:rsidRDefault="005C15DE" w:rsidP="005C15DE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Zakon o pror</w:t>
      </w:r>
      <w:r>
        <w:rPr>
          <w:rFonts w:ascii="Times New Roman" w:hAnsi="Times New Roman" w:cs="Times New Roman"/>
          <w:sz w:val="24"/>
          <w:szCs w:val="24"/>
        </w:rPr>
        <w:t>ačunu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9EB6E" w14:textId="77777777" w:rsidR="005C15DE" w:rsidRPr="00693882" w:rsidRDefault="005C15DE" w:rsidP="005C15D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ustanovama</w:t>
      </w:r>
    </w:p>
    <w:p w14:paraId="34B9E6A1" w14:textId="77777777" w:rsidR="005C15DE" w:rsidRPr="00693882" w:rsidRDefault="005C15DE" w:rsidP="005C15D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Strategija Sveučilišta u Rijeci 2021.-2025.</w:t>
      </w:r>
    </w:p>
    <w:p w14:paraId="5AD17824" w14:textId="1D3BDD3B" w:rsidR="005C15DE" w:rsidRDefault="005C15DE" w:rsidP="005C15D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Strategija razvoja Tehničkog fakulteta Sveučilišta u </w:t>
      </w:r>
      <w:r>
        <w:rPr>
          <w:rFonts w:ascii="Times New Roman" w:hAnsi="Times New Roman" w:cs="Times New Roman"/>
          <w:sz w:val="24"/>
          <w:szCs w:val="24"/>
        </w:rPr>
        <w:t>Rijeci za razdoblje 2021.-2025.</w:t>
      </w:r>
    </w:p>
    <w:p w14:paraId="1CA2E4FF" w14:textId="157F1F1B" w:rsidR="00B92E75" w:rsidRDefault="00B92E75" w:rsidP="005C15D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Uredba o programskom financiranje javnih visokih učilišta i javnih znanstvenih instituta u Republici Hrvatskoj</w:t>
      </w:r>
    </w:p>
    <w:p w14:paraId="12A8C337" w14:textId="43007C2A" w:rsidR="000B79B1" w:rsidRPr="00693882" w:rsidRDefault="000B79B1" w:rsidP="00E84BD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Programski ugovor sklopljen između Ministarstva znanosti, obrazovanja </w:t>
      </w:r>
      <w:r w:rsidR="00B92E7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mladih </w:t>
      </w:r>
      <w:r w:rsidR="00B92E7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Sveučilišta u Rijeci</w:t>
      </w:r>
      <w:r w:rsidR="00B92E75">
        <w:rPr>
          <w:rFonts w:ascii="Times New Roman" w:hAnsi="Times New Roman" w:cs="Times New Roman"/>
          <w:sz w:val="24"/>
          <w:szCs w:val="24"/>
        </w:rPr>
        <w:t xml:space="preserve"> za razdoblje od ak. god. 2025./2026. do ak. god. 202</w:t>
      </w:r>
      <w:r w:rsidR="00E84BDF">
        <w:rPr>
          <w:rFonts w:ascii="Times New Roman" w:hAnsi="Times New Roman" w:cs="Times New Roman"/>
          <w:sz w:val="24"/>
          <w:szCs w:val="24"/>
        </w:rPr>
        <w:t xml:space="preserve">8./2029., </w:t>
      </w:r>
      <w:r w:rsidR="00644FE7">
        <w:rPr>
          <w:rFonts w:ascii="Times New Roman" w:hAnsi="Times New Roman" w:cs="Times New Roman"/>
          <w:sz w:val="24"/>
          <w:szCs w:val="24"/>
        </w:rPr>
        <w:t>od 07</w:t>
      </w:r>
      <w:r w:rsidR="00B92E75">
        <w:rPr>
          <w:rFonts w:ascii="Times New Roman" w:hAnsi="Times New Roman" w:cs="Times New Roman"/>
          <w:sz w:val="24"/>
          <w:szCs w:val="24"/>
        </w:rPr>
        <w:t>.10.2025.</w:t>
      </w:r>
    </w:p>
    <w:p w14:paraId="30FAEC20" w14:textId="4CCD2773" w:rsidR="005C15DE" w:rsidRPr="00693882" w:rsidRDefault="005C15DE" w:rsidP="005C15DE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Uputa za izradu prijedloga državnog proračuna Republike Hrvatske za razdoblje 202</w:t>
      </w:r>
      <w:r w:rsidR="00515263">
        <w:rPr>
          <w:rFonts w:ascii="Times New Roman" w:hAnsi="Times New Roman" w:cs="Times New Roman"/>
          <w:sz w:val="24"/>
          <w:szCs w:val="24"/>
        </w:rPr>
        <w:t>6</w:t>
      </w:r>
      <w:r w:rsidRPr="00693882">
        <w:rPr>
          <w:rFonts w:ascii="Times New Roman" w:hAnsi="Times New Roman" w:cs="Times New Roman"/>
          <w:sz w:val="24"/>
          <w:szCs w:val="24"/>
        </w:rPr>
        <w:t>.-202</w:t>
      </w:r>
      <w:r w:rsidR="0051526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3882">
        <w:rPr>
          <w:rFonts w:ascii="Times New Roman" w:hAnsi="Times New Roman" w:cs="Times New Roman"/>
          <w:sz w:val="24"/>
          <w:szCs w:val="24"/>
        </w:rPr>
        <w:t xml:space="preserve">Ministarstva financija, </w:t>
      </w:r>
    </w:p>
    <w:p w14:paraId="25414272" w14:textId="08507405" w:rsidR="005C15DE" w:rsidRDefault="005C15DE" w:rsidP="005C15DE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Uputa za izradu </w:t>
      </w:r>
      <w:r>
        <w:rPr>
          <w:rFonts w:ascii="Times New Roman" w:hAnsi="Times New Roman" w:cs="Times New Roman"/>
          <w:sz w:val="24"/>
          <w:szCs w:val="24"/>
        </w:rPr>
        <w:t>i dostavu prijedloga financijskih planova proračunskih korisnika</w:t>
      </w:r>
      <w:r w:rsidRPr="00693882">
        <w:rPr>
          <w:rFonts w:ascii="Times New Roman" w:hAnsi="Times New Roman" w:cs="Times New Roman"/>
          <w:sz w:val="24"/>
          <w:szCs w:val="24"/>
        </w:rPr>
        <w:t xml:space="preserve"> razdjela 080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3882">
        <w:rPr>
          <w:rFonts w:ascii="Times New Roman" w:hAnsi="Times New Roman" w:cs="Times New Roman"/>
          <w:sz w:val="24"/>
          <w:szCs w:val="24"/>
        </w:rPr>
        <w:t>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3882">
        <w:rPr>
          <w:rFonts w:ascii="Times New Roman" w:hAnsi="Times New Roman" w:cs="Times New Roman"/>
          <w:sz w:val="24"/>
          <w:szCs w:val="24"/>
        </w:rPr>
        <w:t xml:space="preserve"> znanosti</w:t>
      </w:r>
      <w:r>
        <w:rPr>
          <w:rFonts w:ascii="Times New Roman" w:hAnsi="Times New Roman" w:cs="Times New Roman"/>
          <w:sz w:val="24"/>
          <w:szCs w:val="24"/>
        </w:rPr>
        <w:t>, obrazo</w:t>
      </w:r>
      <w:r w:rsidR="00515263">
        <w:rPr>
          <w:rFonts w:ascii="Times New Roman" w:hAnsi="Times New Roman" w:cs="Times New Roman"/>
          <w:sz w:val="24"/>
          <w:szCs w:val="24"/>
        </w:rPr>
        <w:t>vanja i mladih za razdoblje 2026.-2028</w:t>
      </w:r>
      <w:r w:rsidRPr="00693882">
        <w:rPr>
          <w:rFonts w:ascii="Times New Roman" w:hAnsi="Times New Roman" w:cs="Times New Roman"/>
          <w:sz w:val="24"/>
          <w:szCs w:val="24"/>
        </w:rPr>
        <w:t>.</w:t>
      </w:r>
      <w:r w:rsidR="00663CB5">
        <w:rPr>
          <w:rFonts w:ascii="Times New Roman" w:hAnsi="Times New Roman" w:cs="Times New Roman"/>
          <w:sz w:val="24"/>
          <w:szCs w:val="24"/>
        </w:rPr>
        <w:t xml:space="preserve"> od 16.10.2025.</w:t>
      </w:r>
    </w:p>
    <w:p w14:paraId="539ED971" w14:textId="393A7A88" w:rsidR="005C15DE" w:rsidRDefault="005C15DE" w:rsidP="005C15DE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Uputa Sveučilišta u Rijeci s</w:t>
      </w:r>
      <w:r w:rsidRPr="00693882">
        <w:rPr>
          <w:rFonts w:ascii="Times New Roman" w:hAnsi="Times New Roman" w:cs="Times New Roman"/>
          <w:sz w:val="24"/>
          <w:szCs w:val="24"/>
        </w:rPr>
        <w:t xml:space="preserve"> limitima za sastavnice</w:t>
      </w:r>
      <w:r w:rsidR="00515263">
        <w:rPr>
          <w:rFonts w:ascii="Times New Roman" w:hAnsi="Times New Roman" w:cs="Times New Roman"/>
          <w:sz w:val="24"/>
          <w:szCs w:val="24"/>
        </w:rPr>
        <w:t xml:space="preserve"> za razdoblje 2026.-2028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4FE7">
        <w:rPr>
          <w:rFonts w:ascii="Times New Roman" w:hAnsi="Times New Roman" w:cs="Times New Roman"/>
          <w:sz w:val="24"/>
          <w:szCs w:val="24"/>
        </w:rPr>
        <w:t xml:space="preserve">, aktivnost </w:t>
      </w:r>
      <w:r w:rsidRPr="00693882">
        <w:rPr>
          <w:rFonts w:ascii="Times New Roman" w:hAnsi="Times New Roman" w:cs="Times New Roman"/>
          <w:sz w:val="24"/>
          <w:szCs w:val="24"/>
        </w:rPr>
        <w:t xml:space="preserve">Programsko financiranje javnih </w:t>
      </w:r>
      <w:r>
        <w:rPr>
          <w:rFonts w:ascii="Times New Roman" w:hAnsi="Times New Roman" w:cs="Times New Roman"/>
          <w:sz w:val="24"/>
          <w:szCs w:val="24"/>
        </w:rPr>
        <w:t>visokih</w:t>
      </w:r>
      <w:r w:rsidR="00515263">
        <w:rPr>
          <w:rFonts w:ascii="Times New Roman" w:hAnsi="Times New Roman" w:cs="Times New Roman"/>
          <w:sz w:val="24"/>
          <w:szCs w:val="24"/>
        </w:rPr>
        <w:t xml:space="preserve"> učilišta – </w:t>
      </w:r>
      <w:r w:rsidR="00515263" w:rsidRPr="00693882">
        <w:rPr>
          <w:rFonts w:ascii="Times New Roman" w:hAnsi="Times New Roman" w:cs="Times New Roman"/>
          <w:sz w:val="24"/>
          <w:szCs w:val="24"/>
        </w:rPr>
        <w:t xml:space="preserve">za izvor financiranja </w:t>
      </w:r>
      <w:r w:rsidR="00515263">
        <w:rPr>
          <w:rFonts w:ascii="Times New Roman" w:hAnsi="Times New Roman" w:cs="Times New Roman"/>
          <w:sz w:val="24"/>
          <w:szCs w:val="24"/>
        </w:rPr>
        <w:t>11 O</w:t>
      </w:r>
      <w:r w:rsidR="00515263" w:rsidRPr="00693882">
        <w:rPr>
          <w:rFonts w:ascii="Times New Roman" w:hAnsi="Times New Roman" w:cs="Times New Roman"/>
          <w:sz w:val="24"/>
          <w:szCs w:val="24"/>
        </w:rPr>
        <w:t>pći prihodi i primici</w:t>
      </w:r>
      <w:r w:rsidR="00515263">
        <w:rPr>
          <w:rFonts w:ascii="Times New Roman" w:hAnsi="Times New Roman" w:cs="Times New Roman"/>
          <w:sz w:val="24"/>
          <w:szCs w:val="24"/>
        </w:rPr>
        <w:t>,</w:t>
      </w:r>
      <w:r w:rsidR="00515263" w:rsidRPr="00693882">
        <w:rPr>
          <w:rFonts w:ascii="Times New Roman" w:hAnsi="Times New Roman" w:cs="Times New Roman"/>
          <w:sz w:val="24"/>
          <w:szCs w:val="24"/>
        </w:rPr>
        <w:t xml:space="preserve"> </w:t>
      </w:r>
      <w:r w:rsidR="00515263">
        <w:rPr>
          <w:rFonts w:ascii="Times New Roman" w:hAnsi="Times New Roman" w:cs="Times New Roman"/>
          <w:sz w:val="24"/>
          <w:szCs w:val="24"/>
        </w:rPr>
        <w:t>za izvor 581 Mehanizam za oporavak i otpornost (NPOO),</w:t>
      </w:r>
      <w:r>
        <w:rPr>
          <w:rFonts w:ascii="Times New Roman" w:hAnsi="Times New Roman" w:cs="Times New Roman"/>
          <w:sz w:val="24"/>
          <w:szCs w:val="24"/>
        </w:rPr>
        <w:t xml:space="preserve"> te usklađenje prijenosa sredstava 639-369</w:t>
      </w:r>
      <w:r w:rsidR="00663CB5">
        <w:rPr>
          <w:rFonts w:ascii="Times New Roman" w:hAnsi="Times New Roman" w:cs="Times New Roman"/>
          <w:sz w:val="24"/>
          <w:szCs w:val="24"/>
        </w:rPr>
        <w:t>, od 16.10.2025.</w:t>
      </w:r>
    </w:p>
    <w:p w14:paraId="28D53E88" w14:textId="6ECCBEE8" w:rsidR="00663CB5" w:rsidRPr="00D40C68" w:rsidRDefault="00663CB5" w:rsidP="005C15DE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C68">
        <w:rPr>
          <w:rFonts w:ascii="Times New Roman" w:hAnsi="Times New Roman" w:cs="Times New Roman"/>
          <w:sz w:val="24"/>
          <w:szCs w:val="24"/>
        </w:rPr>
        <w:t>Uputa Sveučilišta u Rijeci s limitima za usklađenje financijskog plana sastavnica s Državnim proračunom, za sve aktivnosti i izvore</w:t>
      </w:r>
      <w:r w:rsidR="002E217F" w:rsidRPr="00D40C68">
        <w:rPr>
          <w:rFonts w:ascii="Times New Roman" w:hAnsi="Times New Roman" w:cs="Times New Roman"/>
          <w:sz w:val="24"/>
          <w:szCs w:val="24"/>
        </w:rPr>
        <w:t>, od 12.12.2025.</w:t>
      </w:r>
      <w:r w:rsidRPr="00D40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466FB" w14:textId="771A1C06" w:rsidR="005C15DE" w:rsidRPr="00D40C68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723"/>
        <w:gridCol w:w="1795"/>
        <w:gridCol w:w="1276"/>
        <w:gridCol w:w="1417"/>
        <w:gridCol w:w="1559"/>
        <w:gridCol w:w="1276"/>
        <w:gridCol w:w="961"/>
      </w:tblGrid>
      <w:tr w:rsidR="0003079A" w:rsidRPr="00693882" w14:paraId="14C8970A" w14:textId="77777777" w:rsidTr="00AE2EDC">
        <w:tc>
          <w:tcPr>
            <w:tcW w:w="1163" w:type="dxa"/>
            <w:shd w:val="clear" w:color="auto" w:fill="auto"/>
          </w:tcPr>
          <w:p w14:paraId="332F7716" w14:textId="77777777" w:rsidR="0003079A" w:rsidRPr="00693882" w:rsidRDefault="0003079A" w:rsidP="00BC5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723" w:type="dxa"/>
          </w:tcPr>
          <w:p w14:paraId="2F766DA9" w14:textId="736BDFAA" w:rsidR="0003079A" w:rsidRDefault="0003079A" w:rsidP="005152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</w:t>
            </w:r>
          </w:p>
        </w:tc>
        <w:tc>
          <w:tcPr>
            <w:tcW w:w="1795" w:type="dxa"/>
            <w:shd w:val="clear" w:color="auto" w:fill="auto"/>
          </w:tcPr>
          <w:p w14:paraId="3EF860E8" w14:textId="1B9B4A19" w:rsidR="0003079A" w:rsidRPr="00693882" w:rsidRDefault="0003079A" w:rsidP="005152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2024. EUR</w:t>
            </w:r>
          </w:p>
        </w:tc>
        <w:tc>
          <w:tcPr>
            <w:tcW w:w="1276" w:type="dxa"/>
          </w:tcPr>
          <w:p w14:paraId="59AA7CEC" w14:textId="1856BD5B" w:rsidR="0003079A" w:rsidRPr="00693882" w:rsidRDefault="0003079A" w:rsidP="00BC5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2025. EUR</w:t>
            </w:r>
          </w:p>
        </w:tc>
        <w:tc>
          <w:tcPr>
            <w:tcW w:w="1417" w:type="dxa"/>
            <w:shd w:val="clear" w:color="auto" w:fill="auto"/>
          </w:tcPr>
          <w:p w14:paraId="7C873F00" w14:textId="122D2A76" w:rsidR="0003079A" w:rsidRPr="00693882" w:rsidRDefault="0003079A" w:rsidP="00BC5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559" w:type="dxa"/>
            <w:shd w:val="clear" w:color="auto" w:fill="auto"/>
          </w:tcPr>
          <w:p w14:paraId="6B88D7F6" w14:textId="703301DE" w:rsidR="0003079A" w:rsidRPr="00693882" w:rsidRDefault="0003079A" w:rsidP="00BC5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2027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276" w:type="dxa"/>
            <w:shd w:val="clear" w:color="auto" w:fill="auto"/>
          </w:tcPr>
          <w:p w14:paraId="7BD1E708" w14:textId="6DCA1262" w:rsidR="0003079A" w:rsidRPr="00693882" w:rsidRDefault="0003079A" w:rsidP="005152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961" w:type="dxa"/>
            <w:shd w:val="clear" w:color="auto" w:fill="auto"/>
          </w:tcPr>
          <w:p w14:paraId="3E99290C" w14:textId="289F6B5D" w:rsidR="0003079A" w:rsidRPr="00693882" w:rsidRDefault="0003079A" w:rsidP="00BC5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26./25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079A" w:rsidRPr="00693882" w14:paraId="19146E77" w14:textId="77777777" w:rsidTr="00AE2EDC">
        <w:tc>
          <w:tcPr>
            <w:tcW w:w="1163" w:type="dxa"/>
            <w:shd w:val="clear" w:color="auto" w:fill="auto"/>
          </w:tcPr>
          <w:p w14:paraId="6E5720C3" w14:textId="608F5570" w:rsidR="0003079A" w:rsidRPr="00693882" w:rsidRDefault="0003079A" w:rsidP="002E21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2E217F">
              <w:rPr>
                <w:rFonts w:ascii="Times New Roman" w:hAnsi="Times New Roman" w:cs="Times New Roman"/>
                <w:b/>
                <w:sz w:val="24"/>
                <w:szCs w:val="24"/>
              </w:rPr>
              <w:t>679134</w:t>
            </w:r>
          </w:p>
        </w:tc>
        <w:tc>
          <w:tcPr>
            <w:tcW w:w="723" w:type="dxa"/>
          </w:tcPr>
          <w:p w14:paraId="26001586" w14:textId="51E9BC33" w:rsidR="0003079A" w:rsidRDefault="0003079A" w:rsidP="00BC5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5" w:type="dxa"/>
            <w:shd w:val="clear" w:color="auto" w:fill="auto"/>
          </w:tcPr>
          <w:p w14:paraId="1F90D9A5" w14:textId="6D59B84B" w:rsidR="0003079A" w:rsidRPr="00693882" w:rsidRDefault="0003079A" w:rsidP="00BC5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7.404.631</w:t>
            </w:r>
          </w:p>
        </w:tc>
        <w:tc>
          <w:tcPr>
            <w:tcW w:w="1276" w:type="dxa"/>
          </w:tcPr>
          <w:p w14:paraId="12FA4BB6" w14:textId="535386F7" w:rsidR="0003079A" w:rsidRPr="00693882" w:rsidRDefault="00FB07B5" w:rsidP="00BC5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8.684.062</w:t>
            </w:r>
          </w:p>
        </w:tc>
        <w:tc>
          <w:tcPr>
            <w:tcW w:w="1417" w:type="dxa"/>
            <w:shd w:val="clear" w:color="auto" w:fill="auto"/>
          </w:tcPr>
          <w:p w14:paraId="27374482" w14:textId="3BE75940" w:rsidR="0003079A" w:rsidRPr="00693882" w:rsidRDefault="0003079A" w:rsidP="00BC5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9.362.857</w:t>
            </w:r>
          </w:p>
        </w:tc>
        <w:tc>
          <w:tcPr>
            <w:tcW w:w="1559" w:type="dxa"/>
            <w:shd w:val="clear" w:color="auto" w:fill="auto"/>
          </w:tcPr>
          <w:p w14:paraId="0E4BFC55" w14:textId="7D763A69" w:rsidR="0003079A" w:rsidRDefault="0003079A" w:rsidP="00BC50B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9.668.770</w:t>
            </w:r>
          </w:p>
        </w:tc>
        <w:tc>
          <w:tcPr>
            <w:tcW w:w="1276" w:type="dxa"/>
            <w:shd w:val="clear" w:color="auto" w:fill="auto"/>
          </w:tcPr>
          <w:p w14:paraId="141BF8D6" w14:textId="500E600B" w:rsidR="0003079A" w:rsidRDefault="0003079A" w:rsidP="00741ED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9.893.417</w:t>
            </w:r>
          </w:p>
        </w:tc>
        <w:tc>
          <w:tcPr>
            <w:tcW w:w="961" w:type="dxa"/>
            <w:shd w:val="clear" w:color="auto" w:fill="auto"/>
          </w:tcPr>
          <w:p w14:paraId="1025E6D0" w14:textId="777D6306" w:rsidR="0003079A" w:rsidRPr="00693882" w:rsidRDefault="00FB07B5" w:rsidP="00BC5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107,82</w:t>
            </w:r>
          </w:p>
        </w:tc>
      </w:tr>
    </w:tbl>
    <w:p w14:paraId="739870A5" w14:textId="77777777" w:rsidR="0015385F" w:rsidRDefault="0015385F" w:rsidP="005C15D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525C0" w14:textId="77777777" w:rsidR="0015385F" w:rsidRDefault="0015385F" w:rsidP="005C15D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E67A6" w14:textId="3CFC4238" w:rsidR="005C15DE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lastRenderedPageBreak/>
        <w:t>– izvor 11</w:t>
      </w:r>
      <w:r w:rsidRPr="00693882">
        <w:rPr>
          <w:rFonts w:ascii="Times New Roman" w:hAnsi="Times New Roman" w:cs="Times New Roman"/>
          <w:sz w:val="24"/>
          <w:szCs w:val="24"/>
        </w:rPr>
        <w:t xml:space="preserve"> Opći prihodi i primici - financijski plan </w:t>
      </w:r>
      <w:r>
        <w:rPr>
          <w:rFonts w:ascii="Times New Roman" w:hAnsi="Times New Roman" w:cs="Times New Roman"/>
          <w:sz w:val="24"/>
          <w:szCs w:val="24"/>
        </w:rPr>
        <w:t xml:space="preserve">za aktivnost </w:t>
      </w:r>
      <w:r w:rsidR="002E217F" w:rsidRPr="002E217F">
        <w:rPr>
          <w:rFonts w:ascii="Times New Roman" w:hAnsi="Times New Roman" w:cs="Times New Roman"/>
          <w:b/>
          <w:sz w:val="24"/>
          <w:szCs w:val="24"/>
        </w:rPr>
        <w:t>A679134</w:t>
      </w:r>
      <w:r w:rsidR="00B92E75" w:rsidRPr="002E2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EDB" w:rsidRPr="0003079A">
        <w:rPr>
          <w:rFonts w:ascii="Times New Roman" w:hAnsi="Times New Roman" w:cs="Times New Roman"/>
          <w:i/>
          <w:sz w:val="24"/>
          <w:szCs w:val="24"/>
        </w:rPr>
        <w:t>-</w:t>
      </w:r>
      <w:r w:rsidR="00B92E75" w:rsidRPr="000307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1EDB" w:rsidRPr="0003079A">
        <w:rPr>
          <w:rFonts w:ascii="Times New Roman" w:hAnsi="Times New Roman" w:cs="Times New Roman"/>
          <w:i/>
          <w:sz w:val="24"/>
          <w:szCs w:val="24"/>
        </w:rPr>
        <w:t>Programsko financiranje javnih visokih učilišta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3882">
        <w:rPr>
          <w:rFonts w:ascii="Times New Roman" w:hAnsi="Times New Roman" w:cs="Times New Roman"/>
          <w:sz w:val="24"/>
          <w:szCs w:val="24"/>
        </w:rPr>
        <w:t xml:space="preserve">prikazuje </w:t>
      </w:r>
      <w:r w:rsidR="00B92E75">
        <w:rPr>
          <w:rFonts w:ascii="Times New Roman" w:hAnsi="Times New Roman" w:cs="Times New Roman"/>
          <w:sz w:val="24"/>
          <w:szCs w:val="24"/>
        </w:rPr>
        <w:t>rashode</w:t>
      </w:r>
      <w:r w:rsidR="00741EDB">
        <w:rPr>
          <w:rFonts w:ascii="Times New Roman" w:hAnsi="Times New Roman" w:cs="Times New Roman"/>
          <w:sz w:val="24"/>
          <w:szCs w:val="24"/>
        </w:rPr>
        <w:t xml:space="preserve"> </w:t>
      </w:r>
      <w:r w:rsidR="00B92E75">
        <w:rPr>
          <w:rFonts w:ascii="Times New Roman" w:hAnsi="Times New Roman" w:cs="Times New Roman"/>
          <w:sz w:val="24"/>
          <w:szCs w:val="24"/>
        </w:rPr>
        <w:t xml:space="preserve">prema </w:t>
      </w:r>
      <w:r w:rsidR="00167FE2">
        <w:rPr>
          <w:rFonts w:ascii="Times New Roman" w:hAnsi="Times New Roman" w:cs="Times New Roman"/>
          <w:sz w:val="24"/>
          <w:szCs w:val="24"/>
        </w:rPr>
        <w:t xml:space="preserve">sklopljenom </w:t>
      </w:r>
      <w:r w:rsidR="00B92E75">
        <w:rPr>
          <w:rFonts w:ascii="Times New Roman" w:hAnsi="Times New Roman" w:cs="Times New Roman"/>
          <w:sz w:val="24"/>
          <w:szCs w:val="24"/>
        </w:rPr>
        <w:t>programskom ugovoru, za financiranje osnovne, razvojne i izvedbene proračunske komponente Fakulteta sredstvima državnog proračuna R</w:t>
      </w:r>
      <w:r w:rsidR="00356B83">
        <w:rPr>
          <w:rFonts w:ascii="Times New Roman" w:hAnsi="Times New Roman" w:cs="Times New Roman"/>
          <w:sz w:val="24"/>
          <w:szCs w:val="24"/>
        </w:rPr>
        <w:t>epublike</w:t>
      </w:r>
      <w:r w:rsidR="00B92E75">
        <w:rPr>
          <w:rFonts w:ascii="Times New Roman" w:hAnsi="Times New Roman" w:cs="Times New Roman"/>
          <w:sz w:val="24"/>
          <w:szCs w:val="24"/>
        </w:rPr>
        <w:t xml:space="preserve"> Hrvatske</w:t>
      </w:r>
      <w:r w:rsidR="0003079A">
        <w:rPr>
          <w:rFonts w:ascii="Times New Roman" w:hAnsi="Times New Roman" w:cs="Times New Roman"/>
          <w:sz w:val="24"/>
          <w:szCs w:val="24"/>
        </w:rPr>
        <w:t xml:space="preserve">. </w:t>
      </w:r>
      <w:r w:rsidR="00B92E75">
        <w:rPr>
          <w:rFonts w:ascii="Times New Roman" w:hAnsi="Times New Roman" w:cs="Times New Roman"/>
          <w:sz w:val="24"/>
          <w:szCs w:val="24"/>
        </w:rPr>
        <w:t xml:space="preserve"> </w:t>
      </w:r>
      <w:r w:rsidR="0003079A">
        <w:rPr>
          <w:rFonts w:ascii="Times New Roman" w:hAnsi="Times New Roman" w:cs="Times New Roman"/>
          <w:sz w:val="24"/>
          <w:szCs w:val="24"/>
        </w:rPr>
        <w:t>Istim sredstvima pokrivaju se r</w:t>
      </w:r>
      <w:r w:rsidR="00741EDB">
        <w:rPr>
          <w:rFonts w:ascii="Times New Roman" w:hAnsi="Times New Roman" w:cs="Times New Roman"/>
          <w:sz w:val="24"/>
          <w:szCs w:val="24"/>
        </w:rPr>
        <w:t>ashodi</w:t>
      </w:r>
      <w:r>
        <w:rPr>
          <w:rFonts w:ascii="Times New Roman" w:hAnsi="Times New Roman" w:cs="Times New Roman"/>
          <w:sz w:val="24"/>
          <w:szCs w:val="24"/>
        </w:rPr>
        <w:t xml:space="preserve"> za zaposlene, </w:t>
      </w:r>
      <w:r w:rsidRPr="00693882">
        <w:rPr>
          <w:rFonts w:ascii="Times New Roman" w:hAnsi="Times New Roman" w:cs="Times New Roman"/>
          <w:sz w:val="24"/>
          <w:szCs w:val="24"/>
        </w:rPr>
        <w:t>sredstva za plaće, naknade za prijevoz na posao i s posla, materijalna prava za</w:t>
      </w:r>
      <w:r w:rsidR="00167FE2">
        <w:rPr>
          <w:rFonts w:ascii="Times New Roman" w:hAnsi="Times New Roman" w:cs="Times New Roman"/>
          <w:sz w:val="24"/>
          <w:szCs w:val="24"/>
        </w:rPr>
        <w:t>poslenika, zdravstvene usluge, naknada</w:t>
      </w:r>
      <w:r w:rsidRPr="00693882">
        <w:rPr>
          <w:rFonts w:ascii="Times New Roman" w:hAnsi="Times New Roman" w:cs="Times New Roman"/>
          <w:sz w:val="24"/>
          <w:szCs w:val="24"/>
        </w:rPr>
        <w:t xml:space="preserve"> za nezapošljavanje osoba s invaliditetom</w:t>
      </w:r>
      <w:r w:rsidR="00741EDB">
        <w:rPr>
          <w:rFonts w:ascii="Times New Roman" w:hAnsi="Times New Roman" w:cs="Times New Roman"/>
          <w:sz w:val="24"/>
          <w:szCs w:val="24"/>
        </w:rPr>
        <w:t>, kao i</w:t>
      </w:r>
      <w:r w:rsidR="0003079A">
        <w:rPr>
          <w:rFonts w:ascii="Times New Roman" w:hAnsi="Times New Roman" w:cs="Times New Roman"/>
          <w:sz w:val="24"/>
          <w:szCs w:val="24"/>
        </w:rPr>
        <w:t xml:space="preserve"> financiranje namijenjeno</w:t>
      </w:r>
      <w:r w:rsidR="0003079A" w:rsidRPr="00693882">
        <w:rPr>
          <w:rFonts w:ascii="Times New Roman" w:hAnsi="Times New Roman" w:cs="Times New Roman"/>
          <w:sz w:val="24"/>
          <w:szCs w:val="24"/>
        </w:rPr>
        <w:t xml:space="preserve"> </w:t>
      </w:r>
      <w:r w:rsidR="0003079A">
        <w:rPr>
          <w:rFonts w:ascii="Times New Roman" w:hAnsi="Times New Roman" w:cs="Times New Roman"/>
          <w:sz w:val="24"/>
          <w:szCs w:val="24"/>
        </w:rPr>
        <w:t xml:space="preserve">pokriću materijalnih troškova Fakulteta, </w:t>
      </w:r>
      <w:r w:rsidR="0003079A" w:rsidRPr="00693882">
        <w:rPr>
          <w:rFonts w:ascii="Times New Roman" w:hAnsi="Times New Roman" w:cs="Times New Roman"/>
          <w:sz w:val="24"/>
          <w:szCs w:val="24"/>
        </w:rPr>
        <w:t>osiguravanju procesa odvijanja nastavnih i znanstvenih aktivnosti</w:t>
      </w:r>
      <w:r w:rsidR="0003079A">
        <w:rPr>
          <w:rFonts w:ascii="Times New Roman" w:hAnsi="Times New Roman" w:cs="Times New Roman"/>
          <w:sz w:val="24"/>
          <w:szCs w:val="24"/>
        </w:rPr>
        <w:t>, financiranju tekućeg i investicijskog održavanja, nabave opreme za učionice, financiranju vanjske suradnje i sl.</w:t>
      </w:r>
      <w:r w:rsidR="00167FE2">
        <w:rPr>
          <w:rFonts w:ascii="Times New Roman" w:hAnsi="Times New Roman" w:cs="Times New Roman"/>
          <w:sz w:val="24"/>
          <w:szCs w:val="24"/>
        </w:rPr>
        <w:t xml:space="preserve"> U ranijim razdobljima do 2025. godine, ova aktivnost obuhvaćala je A621002-redovnu djelatnost Sveučilišta u Rijeci i A622122-programsko financiranje javnih visokih učilišta. Nova aktivnost A</w:t>
      </w:r>
      <w:r w:rsidR="00FB07B5">
        <w:rPr>
          <w:rFonts w:ascii="Times New Roman" w:hAnsi="Times New Roman" w:cs="Times New Roman"/>
          <w:sz w:val="24"/>
          <w:szCs w:val="24"/>
        </w:rPr>
        <w:t>679134</w:t>
      </w:r>
      <w:r w:rsidR="00167FE2">
        <w:rPr>
          <w:rFonts w:ascii="Times New Roman" w:hAnsi="Times New Roman" w:cs="Times New Roman"/>
          <w:sz w:val="24"/>
          <w:szCs w:val="24"/>
        </w:rPr>
        <w:t xml:space="preserve"> provodi</w:t>
      </w:r>
      <w:r w:rsidR="00AE2EDC">
        <w:rPr>
          <w:rFonts w:ascii="Times New Roman" w:hAnsi="Times New Roman" w:cs="Times New Roman"/>
          <w:sz w:val="24"/>
          <w:szCs w:val="24"/>
        </w:rPr>
        <w:t xml:space="preserve"> se</w:t>
      </w:r>
      <w:r w:rsidR="00167FE2">
        <w:rPr>
          <w:rFonts w:ascii="Times New Roman" w:hAnsi="Times New Roman" w:cs="Times New Roman"/>
          <w:sz w:val="24"/>
          <w:szCs w:val="24"/>
        </w:rPr>
        <w:t xml:space="preserve"> od 2026.</w:t>
      </w:r>
      <w:r>
        <w:rPr>
          <w:rFonts w:ascii="Times New Roman" w:hAnsi="Times New Roman" w:cs="Times New Roman"/>
          <w:sz w:val="24"/>
          <w:szCs w:val="24"/>
        </w:rPr>
        <w:t xml:space="preserve"> go</w:t>
      </w:r>
      <w:r w:rsidR="00167FE2">
        <w:rPr>
          <w:rFonts w:ascii="Times New Roman" w:hAnsi="Times New Roman" w:cs="Times New Roman"/>
          <w:sz w:val="24"/>
          <w:szCs w:val="24"/>
        </w:rPr>
        <w:t>dine, a z</w:t>
      </w:r>
      <w:r>
        <w:rPr>
          <w:rFonts w:ascii="Times New Roman" w:hAnsi="Times New Roman" w:cs="Times New Roman"/>
          <w:sz w:val="24"/>
          <w:szCs w:val="24"/>
        </w:rPr>
        <w:t>a izračun financijskog plana korišteni su</w:t>
      </w:r>
      <w:r w:rsidRPr="00693882">
        <w:rPr>
          <w:rFonts w:ascii="Times New Roman" w:hAnsi="Times New Roman" w:cs="Times New Roman"/>
          <w:sz w:val="24"/>
          <w:szCs w:val="24"/>
        </w:rPr>
        <w:t xml:space="preserve"> limit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93882">
        <w:rPr>
          <w:rFonts w:ascii="Times New Roman" w:hAnsi="Times New Roman" w:cs="Times New Roman"/>
          <w:sz w:val="24"/>
          <w:szCs w:val="24"/>
        </w:rPr>
        <w:t xml:space="preserve"> za izvor financiranja 11 – opći prihodi i pr</w:t>
      </w:r>
      <w:r>
        <w:rPr>
          <w:rFonts w:ascii="Times New Roman" w:hAnsi="Times New Roman" w:cs="Times New Roman"/>
          <w:sz w:val="24"/>
          <w:szCs w:val="24"/>
        </w:rPr>
        <w:t>imici dob</w:t>
      </w:r>
      <w:r w:rsidR="00167FE2">
        <w:rPr>
          <w:rFonts w:ascii="Times New Roman" w:hAnsi="Times New Roman" w:cs="Times New Roman"/>
          <w:sz w:val="24"/>
          <w:szCs w:val="24"/>
        </w:rPr>
        <w:t>iveni od Sveučilišta u Rijeci 1</w:t>
      </w:r>
      <w:r w:rsidR="00FB07B5">
        <w:rPr>
          <w:rFonts w:ascii="Times New Roman" w:hAnsi="Times New Roman" w:cs="Times New Roman"/>
          <w:sz w:val="24"/>
          <w:szCs w:val="24"/>
        </w:rPr>
        <w:t>2.12</w:t>
      </w:r>
      <w:r w:rsidR="00167FE2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. godine, </w:t>
      </w:r>
      <w:r w:rsidR="00FB07B5">
        <w:rPr>
          <w:rFonts w:ascii="Times New Roman" w:hAnsi="Times New Roman" w:cs="Times New Roman"/>
          <w:sz w:val="24"/>
          <w:szCs w:val="24"/>
        </w:rPr>
        <w:t xml:space="preserve">za osnovnu komponentu 1, </w:t>
      </w:r>
      <w:r>
        <w:rPr>
          <w:rFonts w:ascii="Times New Roman" w:hAnsi="Times New Roman" w:cs="Times New Roman"/>
          <w:sz w:val="24"/>
          <w:szCs w:val="24"/>
        </w:rPr>
        <w:t>a temeljem planiranog b</w:t>
      </w:r>
      <w:r w:rsidR="00167FE2">
        <w:rPr>
          <w:rFonts w:ascii="Times New Roman" w:hAnsi="Times New Roman" w:cs="Times New Roman"/>
          <w:sz w:val="24"/>
          <w:szCs w:val="24"/>
        </w:rPr>
        <w:t>roja zaposlenih u razdoblju 2026.-2028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3882">
        <w:rPr>
          <w:rFonts w:ascii="Times New Roman" w:hAnsi="Times New Roman" w:cs="Times New Roman"/>
          <w:sz w:val="24"/>
          <w:szCs w:val="24"/>
        </w:rPr>
        <w:t xml:space="preserve"> god.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pomnoženo s iznosom prosječne mjesečne plaće za 12 mjeseci, uvećano za ostale rashode za zaposlene</w:t>
      </w:r>
      <w:r w:rsidR="00FB07B5">
        <w:rPr>
          <w:rFonts w:ascii="Times New Roman" w:hAnsi="Times New Roman" w:cs="Times New Roman"/>
          <w:sz w:val="24"/>
          <w:szCs w:val="24"/>
        </w:rPr>
        <w:t>, troškove prijevoza na posao, sistematskih pregleda</w:t>
      </w:r>
      <w:r>
        <w:rPr>
          <w:rFonts w:ascii="Times New Roman" w:hAnsi="Times New Roman" w:cs="Times New Roman"/>
          <w:sz w:val="24"/>
          <w:szCs w:val="24"/>
        </w:rPr>
        <w:t xml:space="preserve"> i naknadu poslodavca za nezapošljavanje osoba s invaliditetom</w:t>
      </w:r>
      <w:r w:rsidR="00FB07B5">
        <w:rPr>
          <w:rFonts w:ascii="Times New Roman" w:hAnsi="Times New Roman" w:cs="Times New Roman"/>
          <w:sz w:val="24"/>
          <w:szCs w:val="24"/>
        </w:rPr>
        <w:t>. Osnovna komponenta 2 za</w:t>
      </w:r>
      <w:r w:rsidR="00167FE2">
        <w:rPr>
          <w:rFonts w:ascii="Times New Roman" w:hAnsi="Times New Roman" w:cs="Times New Roman"/>
          <w:sz w:val="24"/>
          <w:szCs w:val="24"/>
        </w:rPr>
        <w:t xml:space="preserve"> materijalne troškove</w:t>
      </w:r>
      <w:r w:rsidR="00FB07B5">
        <w:rPr>
          <w:rFonts w:ascii="Times New Roman" w:hAnsi="Times New Roman" w:cs="Times New Roman"/>
          <w:sz w:val="24"/>
          <w:szCs w:val="24"/>
        </w:rPr>
        <w:t>, razvojna komponenta za ostvarivanje razvojnih aktivnosti</w:t>
      </w:r>
      <w:r w:rsidR="00644FE7">
        <w:rPr>
          <w:rFonts w:ascii="Times New Roman" w:hAnsi="Times New Roman" w:cs="Times New Roman"/>
          <w:sz w:val="24"/>
          <w:szCs w:val="24"/>
        </w:rPr>
        <w:t xml:space="preserve"> te izvedbena komponenta definirane su u strukturi aktivnosti, pokazatelja i ciljeva koja je sastavni dio potpisanog novog programskog ugovora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8B499" w14:textId="77777777" w:rsidR="003347EC" w:rsidRPr="00693882" w:rsidRDefault="003347EC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147E5" w14:textId="20813BD7" w:rsidR="005C15DE" w:rsidRPr="00F97C6D" w:rsidRDefault="005C15DE" w:rsidP="005C15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C6D">
        <w:rPr>
          <w:rFonts w:ascii="Times New Roman" w:hAnsi="Times New Roman" w:cs="Times New Roman"/>
          <w:sz w:val="24"/>
          <w:szCs w:val="24"/>
        </w:rPr>
        <w:t>Fakultet, sukladno odredbama Senata, prati ciljeve definirane u Strategiji razvoja Sveučili</w:t>
      </w:r>
      <w:r w:rsidR="00F001A0">
        <w:rPr>
          <w:rFonts w:ascii="Times New Roman" w:hAnsi="Times New Roman" w:cs="Times New Roman"/>
          <w:sz w:val="24"/>
          <w:szCs w:val="24"/>
        </w:rPr>
        <w:t>šta u Rijeci</w:t>
      </w:r>
      <w:r w:rsidRPr="00F97C6D">
        <w:rPr>
          <w:rFonts w:ascii="Times New Roman" w:hAnsi="Times New Roman" w:cs="Times New Roman"/>
          <w:sz w:val="24"/>
          <w:szCs w:val="24"/>
        </w:rPr>
        <w:t xml:space="preserve"> i u Strategiji razvoja Tehničkog fakulteta Sveučiliš</w:t>
      </w:r>
      <w:r w:rsidR="00F001A0">
        <w:rPr>
          <w:rFonts w:ascii="Times New Roman" w:hAnsi="Times New Roman" w:cs="Times New Roman"/>
          <w:sz w:val="24"/>
          <w:szCs w:val="24"/>
        </w:rPr>
        <w:t>ta u Rijeci. Zbog aktualnih izbora rektora Sveučilišta u Rijeci, nova strategija Sveučilišta još nije donesena te se očekuje njezino donošenje nakon imenovanja novog rektora Sveučilišta.</w:t>
      </w:r>
    </w:p>
    <w:p w14:paraId="51601713" w14:textId="3796311A" w:rsidR="005C15DE" w:rsidRDefault="005C15DE" w:rsidP="005C15DE">
      <w:pPr>
        <w:jc w:val="both"/>
        <w:rPr>
          <w:rFonts w:ascii="Times New Roman" w:hAnsi="Times New Roman" w:cs="Times New Roman"/>
          <w:sz w:val="24"/>
          <w:szCs w:val="24"/>
        </w:rPr>
      </w:pPr>
      <w:r w:rsidRPr="00F97C6D">
        <w:rPr>
          <w:rFonts w:ascii="Times New Roman" w:hAnsi="Times New Roman" w:cs="Times New Roman"/>
          <w:sz w:val="24"/>
          <w:szCs w:val="24"/>
        </w:rPr>
        <w:t>Kao obvezni pokazatelji rezultata za visoka učilišta definirani su ključni institucijski ciljevi i pokazatelji uspjeha u predstojećem trogodišnjem razdoblju programskog financiranja, a služe za provjeru i praćenje napretka Tehničkog fakulteta u Rijeci.</w:t>
      </w:r>
      <w:r w:rsidR="00F001A0">
        <w:rPr>
          <w:rFonts w:ascii="Times New Roman" w:hAnsi="Times New Roman" w:cs="Times New Roman"/>
          <w:sz w:val="24"/>
          <w:szCs w:val="24"/>
        </w:rPr>
        <w:t xml:space="preserve"> Pokazatelji su definirani Programskim ugovorom koji je </w:t>
      </w:r>
      <w:r w:rsidR="00356B83">
        <w:rPr>
          <w:rFonts w:ascii="Times New Roman" w:hAnsi="Times New Roman" w:cs="Times New Roman"/>
          <w:sz w:val="24"/>
          <w:szCs w:val="24"/>
        </w:rPr>
        <w:t xml:space="preserve">dana 07.10.2025. </w:t>
      </w:r>
      <w:r w:rsidR="00F001A0">
        <w:rPr>
          <w:rFonts w:ascii="Times New Roman" w:hAnsi="Times New Roman" w:cs="Times New Roman"/>
          <w:sz w:val="24"/>
          <w:szCs w:val="24"/>
        </w:rPr>
        <w:t>Sveučilište u Rijeci sklopilo s Ministarstvom znanosti, obrazovanja i mladih za razdoblje od ak. god. 2025./2026. do ak. god. 2028./2029.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1395"/>
        <w:gridCol w:w="1125"/>
        <w:gridCol w:w="971"/>
        <w:gridCol w:w="1119"/>
        <w:gridCol w:w="1119"/>
        <w:gridCol w:w="1119"/>
        <w:gridCol w:w="1119"/>
      </w:tblGrid>
      <w:tr w:rsidR="00F97C6D" w:rsidRPr="00F97C6D" w14:paraId="5CEF5FD6" w14:textId="77777777" w:rsidTr="00F97C6D">
        <w:tc>
          <w:tcPr>
            <w:tcW w:w="1435" w:type="dxa"/>
            <w:shd w:val="clear" w:color="auto" w:fill="D0CECE"/>
            <w:vAlign w:val="center"/>
          </w:tcPr>
          <w:p w14:paraId="71F436C3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</w:rPr>
            </w:pPr>
            <w:r w:rsidRPr="00F97C6D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1395" w:type="dxa"/>
            <w:shd w:val="clear" w:color="auto" w:fill="D0CECE"/>
            <w:vAlign w:val="center"/>
          </w:tcPr>
          <w:p w14:paraId="40E5BD7E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</w:rPr>
            </w:pPr>
            <w:r w:rsidRPr="00F97C6D">
              <w:rPr>
                <w:rFonts w:ascii="Times New Roman" w:hAnsi="Times New Roman" w:cs="Times New Roman"/>
              </w:rPr>
              <w:t>Definicija</w:t>
            </w:r>
          </w:p>
        </w:tc>
        <w:tc>
          <w:tcPr>
            <w:tcW w:w="1125" w:type="dxa"/>
            <w:shd w:val="clear" w:color="auto" w:fill="D0CECE"/>
            <w:vAlign w:val="center"/>
          </w:tcPr>
          <w:p w14:paraId="48A35EEB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</w:rPr>
            </w:pPr>
            <w:r w:rsidRPr="00F97C6D">
              <w:rPr>
                <w:rFonts w:ascii="Times New Roman" w:hAnsi="Times New Roman" w:cs="Times New Roman"/>
              </w:rPr>
              <w:t>Jedinica</w:t>
            </w:r>
          </w:p>
        </w:tc>
        <w:tc>
          <w:tcPr>
            <w:tcW w:w="971" w:type="dxa"/>
            <w:shd w:val="clear" w:color="auto" w:fill="D0CECE"/>
            <w:vAlign w:val="center"/>
          </w:tcPr>
          <w:p w14:paraId="3E7D3689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</w:rPr>
            </w:pPr>
            <w:r w:rsidRPr="00F97C6D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64A20573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</w:rPr>
            </w:pPr>
            <w:r w:rsidRPr="00F97C6D">
              <w:rPr>
                <w:rFonts w:ascii="Times New Roman" w:hAnsi="Times New Roman" w:cs="Times New Roman"/>
              </w:rPr>
              <w:t>Izvor podataka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36B80B42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</w:rPr>
            </w:pPr>
            <w:r w:rsidRPr="00F97C6D">
              <w:rPr>
                <w:rFonts w:ascii="Times New Roman" w:hAnsi="Times New Roman" w:cs="Times New Roman"/>
              </w:rPr>
              <w:t>Ciljana vrijednost za 2026.</w:t>
            </w:r>
          </w:p>
        </w:tc>
        <w:tc>
          <w:tcPr>
            <w:tcW w:w="1119" w:type="dxa"/>
            <w:shd w:val="clear" w:color="auto" w:fill="D0CECE"/>
          </w:tcPr>
          <w:p w14:paraId="4D94ADD4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</w:rPr>
            </w:pPr>
            <w:r w:rsidRPr="00F97C6D">
              <w:rPr>
                <w:rFonts w:ascii="Times New Roman" w:hAnsi="Times New Roman" w:cs="Times New Roman"/>
              </w:rPr>
              <w:t>Ciljana vrijednost za 2027.</w:t>
            </w:r>
          </w:p>
        </w:tc>
        <w:tc>
          <w:tcPr>
            <w:tcW w:w="1119" w:type="dxa"/>
            <w:shd w:val="clear" w:color="auto" w:fill="D0CECE"/>
          </w:tcPr>
          <w:p w14:paraId="5BDD8976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</w:rPr>
            </w:pPr>
            <w:r w:rsidRPr="00F97C6D">
              <w:rPr>
                <w:rFonts w:ascii="Times New Roman" w:hAnsi="Times New Roman" w:cs="Times New Roman"/>
              </w:rPr>
              <w:t>Ciljana vrijednost za 2028.</w:t>
            </w:r>
          </w:p>
        </w:tc>
      </w:tr>
      <w:tr w:rsidR="00F97C6D" w:rsidRPr="00F97C6D" w14:paraId="7669091A" w14:textId="77777777" w:rsidTr="00F97C6D">
        <w:tc>
          <w:tcPr>
            <w:tcW w:w="1435" w:type="dxa"/>
            <w:shd w:val="clear" w:color="auto" w:fill="auto"/>
            <w:vAlign w:val="center"/>
          </w:tcPr>
          <w:p w14:paraId="663C8B20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97C6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Broj uspješnih projektnih prijava u suradnji s inozemnim partnerom</w:t>
            </w:r>
            <w:r w:rsidRPr="00F97C6D">
              <w:rPr>
                <w:rFonts w:ascii="Times New Roman" w:hAnsi="Times New Roman" w:cs="Times New Roman"/>
                <w:i/>
              </w:rPr>
              <w:t>*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BB24A87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Projektne prijave koje su ostvarile pozitivnu ocjenu i odobrenje za financiranje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1E1F934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Broj ugovorenih projekata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52229C4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AA910EE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Dekanat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2FB544D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EDDDFA6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0D99655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9</w:t>
            </w:r>
          </w:p>
        </w:tc>
      </w:tr>
      <w:tr w:rsidR="00F97C6D" w:rsidRPr="00F97C6D" w14:paraId="653E749F" w14:textId="77777777" w:rsidTr="00F97C6D">
        <w:tc>
          <w:tcPr>
            <w:tcW w:w="1435" w:type="dxa"/>
            <w:shd w:val="clear" w:color="auto" w:fill="auto"/>
            <w:vAlign w:val="center"/>
          </w:tcPr>
          <w:p w14:paraId="368F1C90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 xml:space="preserve">Broj formalnih suradnji s </w:t>
            </w:r>
            <w:r w:rsidRPr="00F97C6D">
              <w:rPr>
                <w:rFonts w:ascii="Times New Roman" w:hAnsi="Times New Roman" w:cs="Times New Roman"/>
                <w:i/>
              </w:rPr>
              <w:lastRenderedPageBreak/>
              <w:t>gospodarskim subjektima te ustanovama iz kulture i obrazovanja**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478C5E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lastRenderedPageBreak/>
              <w:t xml:space="preserve">Ugovorena suradnja s </w:t>
            </w:r>
            <w:r w:rsidRPr="00F97C6D">
              <w:rPr>
                <w:rFonts w:ascii="Times New Roman" w:hAnsi="Times New Roman" w:cs="Times New Roman"/>
                <w:i/>
              </w:rPr>
              <w:lastRenderedPageBreak/>
              <w:t>gospodarskim subjektima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2E0B3A2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lastRenderedPageBreak/>
              <w:t xml:space="preserve">Broj sklopljenih </w:t>
            </w:r>
            <w:r w:rsidRPr="00F97C6D">
              <w:rPr>
                <w:rFonts w:ascii="Times New Roman" w:hAnsi="Times New Roman" w:cs="Times New Roman"/>
                <w:i/>
              </w:rPr>
              <w:lastRenderedPageBreak/>
              <w:t>gospo-darskih ugovora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158449D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lastRenderedPageBreak/>
              <w:t>8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24D1121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Dekanat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196ED84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622A238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12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9B5F9D6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15</w:t>
            </w:r>
          </w:p>
        </w:tc>
      </w:tr>
      <w:tr w:rsidR="00F97C6D" w:rsidRPr="00F97C6D" w14:paraId="2E6D9194" w14:textId="77777777" w:rsidTr="00F97C6D">
        <w:tc>
          <w:tcPr>
            <w:tcW w:w="1435" w:type="dxa"/>
            <w:shd w:val="clear" w:color="auto" w:fill="auto"/>
            <w:vAlign w:val="center"/>
          </w:tcPr>
          <w:p w14:paraId="280CF33F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Broj nastavnika koji sudjeluju u međunarodnoj razmjeni***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3DC788E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Internacionalizacija i međunarodna mobilnost nastavnika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C0989B3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Postotak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4F44EA6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B7A201B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Dekanat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72E7191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BC7A5A2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12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52A2F83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14</w:t>
            </w:r>
          </w:p>
        </w:tc>
      </w:tr>
      <w:tr w:rsidR="00F97C6D" w:rsidRPr="00F97C6D" w14:paraId="3E1893B9" w14:textId="77777777" w:rsidTr="00F97C6D"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69E34" w14:textId="6AF8C046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97C6D">
              <w:rPr>
                <w:rFonts w:ascii="Times New Roman" w:hAnsi="Times New Roman" w:cs="Times New Roman"/>
                <w:i/>
                <w:iCs/>
              </w:rPr>
              <w:t>Broj akti</w:t>
            </w:r>
            <w:r>
              <w:rPr>
                <w:rFonts w:ascii="Times New Roman" w:hAnsi="Times New Roman" w:cs="Times New Roman"/>
                <w:i/>
                <w:iCs/>
              </w:rPr>
              <w:t>vnosti popularizacije znanosti i</w:t>
            </w:r>
            <w:r w:rsidRPr="00F97C6D">
              <w:rPr>
                <w:rFonts w:ascii="Times New Roman" w:hAnsi="Times New Roman" w:cs="Times New Roman"/>
                <w:i/>
                <w:iCs/>
              </w:rPr>
              <w:t xml:space="preserve"> umjetnosti</w:t>
            </w:r>
            <w:r w:rsidRPr="00F97C6D">
              <w:rPr>
                <w:rFonts w:ascii="Times New Roman" w:hAnsi="Times New Roman" w:cs="Times New Roman"/>
                <w:iCs/>
              </w:rPr>
              <w:t>****</w:t>
            </w:r>
            <w:r w:rsidRPr="00F97C6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FF6A6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97C6D">
              <w:rPr>
                <w:rFonts w:ascii="Times New Roman" w:hAnsi="Times New Roman" w:cs="Times New Roman"/>
                <w:i/>
                <w:iCs/>
              </w:rPr>
              <w:t>Broj aktivnosti/događanja u svrhu popularizacije znanosti među mladima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61C43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Broj aktivnosti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72E01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C92FC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Dekanat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FB759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97C6D">
              <w:rPr>
                <w:rFonts w:ascii="Times New Roman" w:hAnsi="Times New Roman" w:cs="Times New Roman"/>
                <w:i/>
                <w:iCs/>
              </w:rPr>
              <w:t>17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99718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97C6D">
              <w:rPr>
                <w:rFonts w:ascii="Times New Roman" w:hAnsi="Times New Roman" w:cs="Times New Roman"/>
                <w:i/>
                <w:iCs/>
              </w:rPr>
              <w:t>18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62B50" w14:textId="77777777" w:rsidR="00F97C6D" w:rsidRPr="00F97C6D" w:rsidRDefault="00F97C6D" w:rsidP="00F9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7C6D">
              <w:rPr>
                <w:rFonts w:ascii="Times New Roman" w:hAnsi="Times New Roman" w:cs="Times New Roman"/>
                <w:i/>
              </w:rPr>
              <w:t>19</w:t>
            </w:r>
          </w:p>
        </w:tc>
      </w:tr>
    </w:tbl>
    <w:p w14:paraId="7F2F0532" w14:textId="77777777" w:rsidR="00F97C6D" w:rsidRPr="00F97C6D" w:rsidRDefault="00F97C6D" w:rsidP="005C15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47817E" w14:textId="77777777" w:rsidR="00F97C6D" w:rsidRPr="00F97C6D" w:rsidRDefault="00F97C6D" w:rsidP="00F97C6D">
      <w:pPr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 w:rsidRPr="00F97C6D">
        <w:rPr>
          <w:rFonts w:ascii="Times New Roman" w:hAnsi="Times New Roman" w:cs="Times New Roman"/>
          <w:iCs/>
          <w:sz w:val="24"/>
          <w:szCs w:val="24"/>
        </w:rPr>
        <w:t>*Pokazateljem se prati broj uspješnih projektnih prijava na kompetitivne izvore financiranja javnog visokog učilišta, odnosno javnog znanstvenog instituta, u suradnji s inozemnim partnerima. Uspješne prijave definiraju se kao: (a) ugovorene za financiranje ili (b) pozitivno ocjenjene prijave predložene za financiranje, ali nisu financirane zbog nedostatnih sredstava (rezervna lista).</w:t>
      </w:r>
    </w:p>
    <w:p w14:paraId="273F9EE9" w14:textId="77777777" w:rsidR="00F97C6D" w:rsidRPr="00F97C6D" w:rsidRDefault="00F97C6D" w:rsidP="00F97C6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C005D8" w14:textId="77777777" w:rsidR="00F97C6D" w:rsidRPr="00F97C6D" w:rsidRDefault="00F97C6D" w:rsidP="00F97C6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7C6D">
        <w:rPr>
          <w:rFonts w:ascii="Times New Roman" w:hAnsi="Times New Roman" w:cs="Times New Roman"/>
          <w:i/>
          <w:sz w:val="24"/>
          <w:szCs w:val="24"/>
        </w:rPr>
        <w:t>**</w:t>
      </w:r>
      <w:r w:rsidRPr="00F97C6D">
        <w:rPr>
          <w:rFonts w:ascii="Times New Roman" w:hAnsi="Times New Roman" w:cs="Times New Roman"/>
          <w:iCs/>
          <w:sz w:val="24"/>
          <w:szCs w:val="24"/>
        </w:rPr>
        <w:t>Pokazatelj se odnosi na broj suradnji javnog visokog učilišta s partnerima iz sektora gospodarstva te iz kulture i obrazovanja. Suradnje koje se ubrajaju u ostvarenje pokazatelja uključuju barem jednog zaposlenika s javnog visokog učilišta i barem jednog predstavnika iz sektora gospodarstva ili kulture i obrazovanja. Pojam suradnja može se, na primjer, odnositi na zajedničku publikaciju, stažiranje, ugovoreni novi zajednički istraživačko-razvojni projekt te druge formalne sporazume i ugovore, memorandume o razumijevanju i druge oblike znanstvene suradnje koji uključuju javno visoko učilište ili njegove zaposlenike.</w:t>
      </w:r>
    </w:p>
    <w:p w14:paraId="37AD07F6" w14:textId="77777777" w:rsidR="00F97C6D" w:rsidRPr="00F97C6D" w:rsidRDefault="00F97C6D" w:rsidP="00F97C6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7C6D">
        <w:rPr>
          <w:rFonts w:ascii="Times New Roman" w:hAnsi="Times New Roman" w:cs="Times New Roman"/>
          <w:iCs/>
          <w:sz w:val="24"/>
          <w:szCs w:val="24"/>
        </w:rPr>
        <w:t>*** Razmjena uključuje broj nastavnika na javnom visokom učilištu koji su uključeni u dolazne i odlazne aktivnosti međunarodne mobilnosti koja uključuje održavanje nastave. Pod nastavom se podrazumijeva nastava u trajanju od najmanje 5 sati.</w:t>
      </w:r>
    </w:p>
    <w:p w14:paraId="04172FB4" w14:textId="77777777" w:rsidR="00F97C6D" w:rsidRPr="00F97C6D" w:rsidRDefault="00F97C6D" w:rsidP="00F97C6D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97C6D">
        <w:rPr>
          <w:rFonts w:ascii="Times New Roman" w:hAnsi="Times New Roman" w:cs="Times New Roman"/>
          <w:iCs/>
          <w:sz w:val="24"/>
          <w:szCs w:val="24"/>
        </w:rPr>
        <w:t>****Pokazatelj mjeri broj aktivnosti/događanja koji se odnose na popularizaciju znanosti i umjetnosti. Aktivnosti mogu uključivati dane otvorenih vrata, prezentacije znanstvenih projekata ili novih znanstvenih postignuća ili umjetničkih radova i instalacija, događanja namijenjena mladima s ciljem popularizacije znanosti ili umjetnosti, izložbe i sl. koje se odnose na dionike svih razina obrazovanja, od najniže razine i najranije dobi.</w:t>
      </w:r>
    </w:p>
    <w:p w14:paraId="088DBCDF" w14:textId="77777777" w:rsidR="00F97C6D" w:rsidRPr="00F97C6D" w:rsidRDefault="00F97C6D" w:rsidP="00F97C6D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97C6D">
        <w:rPr>
          <w:rFonts w:ascii="Times New Roman" w:hAnsi="Times New Roman" w:cs="Times New Roman"/>
          <w:iCs/>
          <w:sz w:val="24"/>
          <w:szCs w:val="24"/>
        </w:rPr>
        <w:t>Ubrajaju se radio i TV emisije i te one aktivnosti sa značajnom diseminacijskom komponentom, konkretno, publikom od 50 i više osoba.</w:t>
      </w:r>
    </w:p>
    <w:p w14:paraId="1BD8E54D" w14:textId="77777777" w:rsidR="003347EC" w:rsidRDefault="003347EC" w:rsidP="005C15DE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414FE46" w14:textId="1DA44650" w:rsidR="00D40C68" w:rsidRDefault="00D40C68" w:rsidP="00D40C6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lastRenderedPageBreak/>
        <w:t>Aktivnost A679136</w:t>
      </w:r>
      <w:r w:rsidRPr="00693882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Razvoj sustava programskih sporazuma za financiranje Sveučilišta </w:t>
      </w:r>
      <w:r w:rsidR="00FB07B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znanstvenih instituta usmjerenih na inovacije, istraživanje </w:t>
      </w:r>
      <w:r w:rsidR="00FB07B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razvoj- NPOO (C3.2R1-I1) </w:t>
      </w:r>
    </w:p>
    <w:p w14:paraId="546B8A89" w14:textId="7F0E69DB" w:rsidR="00D40C68" w:rsidRDefault="00D40C68" w:rsidP="00D4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289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196242AA" w14:textId="73CAE08E" w:rsidR="00644FE7" w:rsidRDefault="00644FE7" w:rsidP="00E84BD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Programski ugovor sklopljen između Ministarstva znanosti, obrazovanja i mladih i Sveučilišta u Rijeci za razdoblje od ak. god. 2025./2026. do ak. god. 202</w:t>
      </w:r>
      <w:r w:rsidR="00E84BDF">
        <w:rPr>
          <w:rFonts w:ascii="Times New Roman" w:hAnsi="Times New Roman" w:cs="Times New Roman"/>
          <w:sz w:val="24"/>
          <w:szCs w:val="24"/>
        </w:rPr>
        <w:t>8./2029.,</w:t>
      </w:r>
      <w:r>
        <w:rPr>
          <w:rFonts w:ascii="Times New Roman" w:hAnsi="Times New Roman" w:cs="Times New Roman"/>
          <w:sz w:val="24"/>
          <w:szCs w:val="24"/>
        </w:rPr>
        <w:t xml:space="preserve"> od 07.10.2025.</w:t>
      </w:r>
    </w:p>
    <w:p w14:paraId="2DFC6F47" w14:textId="064E0B82" w:rsidR="00E84BDF" w:rsidRPr="00693882" w:rsidRDefault="00E84BDF" w:rsidP="00E84BD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senata s 3. Sjednice o prihvaćanju konačnog izvješća o provedbi Poziva za financiranje institucionalnih istraživačkih projekata (financiranje iz izvora 581)</w:t>
      </w:r>
    </w:p>
    <w:p w14:paraId="69A43D69" w14:textId="77777777" w:rsidR="00644FE7" w:rsidRPr="00693882" w:rsidRDefault="00644FE7" w:rsidP="00644FE7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Uputa za izradu prijedloga državnog proračuna Republike Hrvatske za razdoblje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3882">
        <w:rPr>
          <w:rFonts w:ascii="Times New Roman" w:hAnsi="Times New Roman" w:cs="Times New Roman"/>
          <w:sz w:val="24"/>
          <w:szCs w:val="24"/>
        </w:rPr>
        <w:t>.-202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93882">
        <w:rPr>
          <w:rFonts w:ascii="Times New Roman" w:hAnsi="Times New Roman" w:cs="Times New Roman"/>
          <w:sz w:val="24"/>
          <w:szCs w:val="24"/>
        </w:rPr>
        <w:t xml:space="preserve">Ministarstva financija, </w:t>
      </w:r>
    </w:p>
    <w:p w14:paraId="5CD4D430" w14:textId="77777777" w:rsidR="00644FE7" w:rsidRDefault="00644FE7" w:rsidP="00644FE7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Uputa za izradu </w:t>
      </w:r>
      <w:r>
        <w:rPr>
          <w:rFonts w:ascii="Times New Roman" w:hAnsi="Times New Roman" w:cs="Times New Roman"/>
          <w:sz w:val="24"/>
          <w:szCs w:val="24"/>
        </w:rPr>
        <w:t>i dostavu prijedloga financijskih planova proračunskih korisnika</w:t>
      </w:r>
      <w:r w:rsidRPr="00693882">
        <w:rPr>
          <w:rFonts w:ascii="Times New Roman" w:hAnsi="Times New Roman" w:cs="Times New Roman"/>
          <w:sz w:val="24"/>
          <w:szCs w:val="24"/>
        </w:rPr>
        <w:t xml:space="preserve"> razdjela 080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3882">
        <w:rPr>
          <w:rFonts w:ascii="Times New Roman" w:hAnsi="Times New Roman" w:cs="Times New Roman"/>
          <w:sz w:val="24"/>
          <w:szCs w:val="24"/>
        </w:rPr>
        <w:t>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3882">
        <w:rPr>
          <w:rFonts w:ascii="Times New Roman" w:hAnsi="Times New Roman" w:cs="Times New Roman"/>
          <w:sz w:val="24"/>
          <w:szCs w:val="24"/>
        </w:rPr>
        <w:t xml:space="preserve"> znanosti</w:t>
      </w:r>
      <w:r>
        <w:rPr>
          <w:rFonts w:ascii="Times New Roman" w:hAnsi="Times New Roman" w:cs="Times New Roman"/>
          <w:sz w:val="24"/>
          <w:szCs w:val="24"/>
        </w:rPr>
        <w:t>, obrazovanja i mladih za razdoblje 2026.-2028</w:t>
      </w:r>
      <w:r w:rsidRPr="006938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od 16.10.2025.</w:t>
      </w:r>
    </w:p>
    <w:p w14:paraId="6BDD169E" w14:textId="680BFDC4" w:rsidR="00644FE7" w:rsidRDefault="00644FE7" w:rsidP="00644FE7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Uputa Sveučilišta u Rijeci s</w:t>
      </w:r>
      <w:r w:rsidRPr="00693882">
        <w:rPr>
          <w:rFonts w:ascii="Times New Roman" w:hAnsi="Times New Roman" w:cs="Times New Roman"/>
          <w:sz w:val="24"/>
          <w:szCs w:val="24"/>
        </w:rPr>
        <w:t xml:space="preserve"> limitima za sastavnice</w:t>
      </w:r>
      <w:r>
        <w:rPr>
          <w:rFonts w:ascii="Times New Roman" w:hAnsi="Times New Roman" w:cs="Times New Roman"/>
          <w:sz w:val="24"/>
          <w:szCs w:val="24"/>
        </w:rPr>
        <w:t xml:space="preserve"> za razdoblje 2026.-2028.</w:t>
      </w:r>
      <w:r w:rsidR="00E84BDF">
        <w:rPr>
          <w:rFonts w:ascii="Times New Roman" w:hAnsi="Times New Roman" w:cs="Times New Roman"/>
          <w:sz w:val="24"/>
          <w:szCs w:val="24"/>
        </w:rPr>
        <w:t xml:space="preserve">, aktivnost </w:t>
      </w:r>
      <w:r w:rsidRPr="00693882">
        <w:rPr>
          <w:rFonts w:ascii="Times New Roman" w:hAnsi="Times New Roman" w:cs="Times New Roman"/>
          <w:sz w:val="24"/>
          <w:szCs w:val="24"/>
        </w:rPr>
        <w:t xml:space="preserve">Programsko financiranje javnih </w:t>
      </w:r>
      <w:r>
        <w:rPr>
          <w:rFonts w:ascii="Times New Roman" w:hAnsi="Times New Roman" w:cs="Times New Roman"/>
          <w:sz w:val="24"/>
          <w:szCs w:val="24"/>
        </w:rPr>
        <w:t xml:space="preserve">visokih učilišta – </w:t>
      </w:r>
      <w:r w:rsidRPr="00693882">
        <w:rPr>
          <w:rFonts w:ascii="Times New Roman" w:hAnsi="Times New Roman" w:cs="Times New Roman"/>
          <w:sz w:val="24"/>
          <w:szCs w:val="24"/>
        </w:rPr>
        <w:t xml:space="preserve">za izvor financiranja </w:t>
      </w:r>
      <w:r>
        <w:rPr>
          <w:rFonts w:ascii="Times New Roman" w:hAnsi="Times New Roman" w:cs="Times New Roman"/>
          <w:sz w:val="24"/>
          <w:szCs w:val="24"/>
        </w:rPr>
        <w:t>11 O</w:t>
      </w:r>
      <w:r w:rsidRPr="00693882">
        <w:rPr>
          <w:rFonts w:ascii="Times New Roman" w:hAnsi="Times New Roman" w:cs="Times New Roman"/>
          <w:sz w:val="24"/>
          <w:szCs w:val="24"/>
        </w:rPr>
        <w:t>pći prihodi i primici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izvor 581 Mehanizam za oporavak i otpornost (NPOO), te usklađenje prijenosa sredstava 639-369, od 16.10.2025.</w:t>
      </w:r>
    </w:p>
    <w:p w14:paraId="1BB99BCB" w14:textId="77777777" w:rsidR="00644FE7" w:rsidRPr="00D40C68" w:rsidRDefault="00644FE7" w:rsidP="00644FE7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C68">
        <w:rPr>
          <w:rFonts w:ascii="Times New Roman" w:hAnsi="Times New Roman" w:cs="Times New Roman"/>
          <w:sz w:val="24"/>
          <w:szCs w:val="24"/>
        </w:rPr>
        <w:t xml:space="preserve">Uputa Sveučilišta u Rijeci s limitima za usklađenje financijskog plana sastavnica s Državnim proračunom, za sve aktivnosti i izvore, od 12.12.2025. </w:t>
      </w:r>
    </w:p>
    <w:p w14:paraId="66FFE1DB" w14:textId="1C25A24E" w:rsidR="00FB07B5" w:rsidRDefault="00FB07B5" w:rsidP="00D40C6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D04C59" w14:textId="77777777" w:rsidR="00FB07B5" w:rsidRPr="00161289" w:rsidRDefault="00FB07B5" w:rsidP="00D40C6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17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723"/>
        <w:gridCol w:w="1795"/>
        <w:gridCol w:w="1276"/>
        <w:gridCol w:w="1417"/>
        <w:gridCol w:w="1559"/>
        <w:gridCol w:w="1276"/>
        <w:gridCol w:w="961"/>
      </w:tblGrid>
      <w:tr w:rsidR="00FB07B5" w:rsidRPr="00693882" w14:paraId="75376E87" w14:textId="77777777" w:rsidTr="005A0FCE">
        <w:tc>
          <w:tcPr>
            <w:tcW w:w="1163" w:type="dxa"/>
            <w:shd w:val="clear" w:color="auto" w:fill="auto"/>
          </w:tcPr>
          <w:p w14:paraId="08157A73" w14:textId="77777777" w:rsidR="00FB07B5" w:rsidRPr="00693882" w:rsidRDefault="00FB07B5" w:rsidP="005A0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723" w:type="dxa"/>
          </w:tcPr>
          <w:p w14:paraId="3B074B98" w14:textId="77777777" w:rsidR="00FB07B5" w:rsidRDefault="00FB07B5" w:rsidP="005A0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</w:t>
            </w:r>
          </w:p>
        </w:tc>
        <w:tc>
          <w:tcPr>
            <w:tcW w:w="1795" w:type="dxa"/>
            <w:shd w:val="clear" w:color="auto" w:fill="auto"/>
          </w:tcPr>
          <w:p w14:paraId="21EBDA71" w14:textId="77777777" w:rsidR="00FB07B5" w:rsidRPr="00693882" w:rsidRDefault="00FB07B5" w:rsidP="005A0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2024. EUR</w:t>
            </w:r>
          </w:p>
        </w:tc>
        <w:tc>
          <w:tcPr>
            <w:tcW w:w="1276" w:type="dxa"/>
          </w:tcPr>
          <w:p w14:paraId="7027DAD1" w14:textId="77777777" w:rsidR="00FB07B5" w:rsidRPr="00693882" w:rsidRDefault="00FB07B5" w:rsidP="005A0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2025. EUR</w:t>
            </w:r>
          </w:p>
        </w:tc>
        <w:tc>
          <w:tcPr>
            <w:tcW w:w="1417" w:type="dxa"/>
            <w:shd w:val="clear" w:color="auto" w:fill="auto"/>
          </w:tcPr>
          <w:p w14:paraId="440285DA" w14:textId="77777777" w:rsidR="00FB07B5" w:rsidRPr="00693882" w:rsidRDefault="00FB07B5" w:rsidP="005A0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559" w:type="dxa"/>
            <w:shd w:val="clear" w:color="auto" w:fill="auto"/>
          </w:tcPr>
          <w:p w14:paraId="2FD5D4D6" w14:textId="77777777" w:rsidR="00FB07B5" w:rsidRPr="00693882" w:rsidRDefault="00FB07B5" w:rsidP="005A0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2027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276" w:type="dxa"/>
            <w:shd w:val="clear" w:color="auto" w:fill="auto"/>
          </w:tcPr>
          <w:p w14:paraId="3952EB03" w14:textId="77777777" w:rsidR="00FB07B5" w:rsidRPr="00693882" w:rsidRDefault="00FB07B5" w:rsidP="005A0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961" w:type="dxa"/>
            <w:shd w:val="clear" w:color="auto" w:fill="auto"/>
          </w:tcPr>
          <w:p w14:paraId="3D0EA0B1" w14:textId="77777777" w:rsidR="00FB07B5" w:rsidRPr="00693882" w:rsidRDefault="00FB07B5" w:rsidP="005A0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26./25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7B5" w:rsidRPr="00693882" w14:paraId="162B1A83" w14:textId="77777777" w:rsidTr="005A0FCE">
        <w:tc>
          <w:tcPr>
            <w:tcW w:w="1163" w:type="dxa"/>
            <w:shd w:val="clear" w:color="auto" w:fill="auto"/>
          </w:tcPr>
          <w:p w14:paraId="135AB636" w14:textId="77777777" w:rsidR="00FB07B5" w:rsidRDefault="00FB07B5" w:rsidP="005A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A679136</w:t>
            </w:r>
          </w:p>
        </w:tc>
        <w:tc>
          <w:tcPr>
            <w:tcW w:w="723" w:type="dxa"/>
          </w:tcPr>
          <w:p w14:paraId="1A0CE280" w14:textId="77777777" w:rsidR="00FB07B5" w:rsidRDefault="00FB07B5" w:rsidP="005A0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795" w:type="dxa"/>
            <w:shd w:val="clear" w:color="auto" w:fill="auto"/>
          </w:tcPr>
          <w:p w14:paraId="7B5A1AC5" w14:textId="3C3F19FE" w:rsidR="00FB07B5" w:rsidRDefault="00644FE7" w:rsidP="005A0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AC1E257" w14:textId="7B137170" w:rsidR="00FB07B5" w:rsidRDefault="00644FE7" w:rsidP="005A0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168.445</w:t>
            </w:r>
          </w:p>
        </w:tc>
        <w:tc>
          <w:tcPr>
            <w:tcW w:w="1417" w:type="dxa"/>
            <w:shd w:val="clear" w:color="auto" w:fill="auto"/>
          </w:tcPr>
          <w:p w14:paraId="0B14F74E" w14:textId="77777777" w:rsidR="00FB07B5" w:rsidRDefault="00FB07B5" w:rsidP="005A0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606.959</w:t>
            </w:r>
          </w:p>
        </w:tc>
        <w:tc>
          <w:tcPr>
            <w:tcW w:w="1559" w:type="dxa"/>
            <w:shd w:val="clear" w:color="auto" w:fill="auto"/>
          </w:tcPr>
          <w:p w14:paraId="3E601AB1" w14:textId="77777777" w:rsidR="00FB07B5" w:rsidRDefault="00FB07B5" w:rsidP="005A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381.776</w:t>
            </w:r>
          </w:p>
        </w:tc>
        <w:tc>
          <w:tcPr>
            <w:tcW w:w="1276" w:type="dxa"/>
            <w:shd w:val="clear" w:color="auto" w:fill="auto"/>
          </w:tcPr>
          <w:p w14:paraId="07ECCA5A" w14:textId="77777777" w:rsidR="00FB07B5" w:rsidRDefault="00FB07B5" w:rsidP="005A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299.579</w:t>
            </w:r>
          </w:p>
        </w:tc>
        <w:tc>
          <w:tcPr>
            <w:tcW w:w="961" w:type="dxa"/>
            <w:shd w:val="clear" w:color="auto" w:fill="auto"/>
          </w:tcPr>
          <w:p w14:paraId="221B8E34" w14:textId="579B1B3F" w:rsidR="00FB07B5" w:rsidRDefault="00644FE7" w:rsidP="005A0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360,33</w:t>
            </w:r>
          </w:p>
        </w:tc>
      </w:tr>
    </w:tbl>
    <w:p w14:paraId="004C6CB3" w14:textId="56B35E05" w:rsidR="00D40C68" w:rsidRDefault="00D40C68" w:rsidP="005C15D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32D54796" w14:textId="59504A03" w:rsidR="00644FE7" w:rsidRPr="00731B1C" w:rsidRDefault="00644FE7" w:rsidP="00644F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izvor 58</w:t>
      </w:r>
      <w:r w:rsidRPr="00693882">
        <w:rPr>
          <w:rFonts w:ascii="Times New Roman" w:hAnsi="Times New Roman" w:cs="Times New Roman"/>
          <w:b/>
          <w:sz w:val="24"/>
          <w:szCs w:val="24"/>
        </w:rPr>
        <w:t>1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Mehanizam za oporavak i otpornost (NPOO), </w:t>
      </w:r>
      <w:r w:rsidRPr="00693882">
        <w:rPr>
          <w:rFonts w:ascii="Times New Roman" w:hAnsi="Times New Roman" w:cs="Times New Roman"/>
          <w:sz w:val="24"/>
          <w:szCs w:val="24"/>
        </w:rPr>
        <w:t xml:space="preserve">financijski plan </w:t>
      </w:r>
      <w:r>
        <w:rPr>
          <w:rFonts w:ascii="Times New Roman" w:hAnsi="Times New Roman" w:cs="Times New Roman"/>
          <w:sz w:val="24"/>
          <w:szCs w:val="24"/>
        </w:rPr>
        <w:t xml:space="preserve">za aktivnost </w:t>
      </w:r>
      <w:r w:rsidRPr="00644FE7">
        <w:rPr>
          <w:rFonts w:ascii="Times New Roman" w:hAnsi="Times New Roman" w:cs="Times New Roman"/>
          <w:b/>
          <w:sz w:val="24"/>
          <w:szCs w:val="24"/>
        </w:rPr>
        <w:t>A</w:t>
      </w:r>
      <w:r w:rsidRPr="00644FE7">
        <w:rPr>
          <w:rFonts w:ascii="Times New Roman" w:hAnsi="Times New Roman" w:cs="Times New Roman"/>
          <w:b/>
          <w:sz w:val="24"/>
          <w:szCs w:val="24"/>
        </w:rPr>
        <w:t>679136</w:t>
      </w:r>
      <w:r w:rsidRPr="0003079A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644FE7">
        <w:rPr>
          <w:rFonts w:ascii="Times New Roman" w:hAnsi="Times New Roman" w:cs="Times New Roman"/>
          <w:i/>
          <w:sz w:val="24"/>
          <w:szCs w:val="24"/>
        </w:rPr>
        <w:t>Razvoj sustava programskih sporazuma za financiranje Sveučilišta i znanstvenih instituta usmjerenih na inovacije, istraživanje i razvoj</w:t>
      </w:r>
      <w:r w:rsidR="00E84B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4FE7">
        <w:rPr>
          <w:rFonts w:ascii="Times New Roman" w:hAnsi="Times New Roman" w:cs="Times New Roman"/>
          <w:i/>
          <w:sz w:val="24"/>
          <w:szCs w:val="24"/>
        </w:rPr>
        <w:t>- NPOO (C3.2R1-I1)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3882">
        <w:rPr>
          <w:rFonts w:ascii="Times New Roman" w:hAnsi="Times New Roman" w:cs="Times New Roman"/>
          <w:sz w:val="24"/>
          <w:szCs w:val="24"/>
        </w:rPr>
        <w:t xml:space="preserve">prikazuje </w:t>
      </w:r>
      <w:r w:rsidR="00E84BDF">
        <w:rPr>
          <w:rFonts w:ascii="Times New Roman" w:hAnsi="Times New Roman" w:cs="Times New Roman"/>
          <w:sz w:val="24"/>
          <w:szCs w:val="24"/>
        </w:rPr>
        <w:t xml:space="preserve">drugi dio izvedbene komponente, odnosno </w:t>
      </w:r>
      <w:r>
        <w:rPr>
          <w:rFonts w:ascii="Times New Roman" w:hAnsi="Times New Roman" w:cs="Times New Roman"/>
          <w:sz w:val="24"/>
          <w:szCs w:val="24"/>
        </w:rPr>
        <w:t>rashode za financiranje</w:t>
      </w:r>
      <w:r w:rsidRPr="003347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institucijskih istraživačkih projekata NPOO koji su planirani u iznosu od 75% ugovorenog iznosa Programskog ugovora od 07.10.2025. g.</w:t>
      </w:r>
    </w:p>
    <w:p w14:paraId="734885CF" w14:textId="77777777" w:rsidR="00D40C68" w:rsidRDefault="00D40C68" w:rsidP="005C15D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46052052" w14:textId="675B4B4F" w:rsidR="003347EC" w:rsidRDefault="003347EC" w:rsidP="005C15D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Aktivnost </w:t>
      </w:r>
      <w:r w:rsidR="00563CF6">
        <w:rPr>
          <w:rFonts w:ascii="Times New Roman" w:hAnsi="Times New Roman" w:cs="Times New Roman"/>
          <w:b/>
          <w:sz w:val="24"/>
          <w:szCs w:val="24"/>
          <w:highlight w:val="lightGray"/>
        </w:rPr>
        <w:t>A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621183</w:t>
      </w:r>
      <w:r w:rsidRPr="00693882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Stipendije i školarine za doktorski studij </w:t>
      </w:r>
    </w:p>
    <w:p w14:paraId="0BDA6E9E" w14:textId="77777777" w:rsidR="00563CF6" w:rsidRPr="00161289" w:rsidRDefault="00563CF6" w:rsidP="00563CF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289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55D25753" w14:textId="77777777" w:rsidR="00563CF6" w:rsidRPr="00E32762" w:rsidRDefault="00563CF6" w:rsidP="00563CF6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E32762">
        <w:rPr>
          <w:rFonts w:ascii="Times New Roman" w:hAnsi="Times New Roman"/>
          <w:sz w:val="24"/>
          <w:szCs w:val="24"/>
        </w:rPr>
        <w:t xml:space="preserve">Zakon o znanstvenoj djelatnosti i visokom obrazovanju </w:t>
      </w:r>
    </w:p>
    <w:p w14:paraId="016CE046" w14:textId="77777777" w:rsidR="00563CF6" w:rsidRDefault="00563CF6" w:rsidP="00563CF6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E32762">
        <w:rPr>
          <w:rFonts w:ascii="Times New Roman" w:hAnsi="Times New Roman"/>
          <w:sz w:val="24"/>
          <w:szCs w:val="24"/>
        </w:rPr>
        <w:t xml:space="preserve">Kolektivni ugovor za znanost i visoko obrazovanje </w:t>
      </w:r>
    </w:p>
    <w:p w14:paraId="48E49E18" w14:textId="77777777" w:rsidR="00563CF6" w:rsidRPr="00E32762" w:rsidRDefault="00563CF6" w:rsidP="00563CF6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Temeljni kolektivni ugovor za službenike i namještenike u javnim službama</w:t>
      </w:r>
    </w:p>
    <w:p w14:paraId="69404007" w14:textId="77777777" w:rsidR="00563CF6" w:rsidRPr="00693882" w:rsidRDefault="00563CF6" w:rsidP="00563CF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Strategija Sveučilišta u Rijeci 2021.-2025.</w:t>
      </w:r>
    </w:p>
    <w:p w14:paraId="60E54E51" w14:textId="77777777" w:rsidR="00563CF6" w:rsidRDefault="00563CF6" w:rsidP="00563CF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Strategija razvoja Tehničkog fakulteta Sveučilišta u </w:t>
      </w:r>
      <w:r>
        <w:rPr>
          <w:rFonts w:ascii="Times New Roman" w:hAnsi="Times New Roman" w:cs="Times New Roman"/>
          <w:sz w:val="24"/>
          <w:szCs w:val="24"/>
        </w:rPr>
        <w:t>Rijeci za razdoblje 2021.-2025.</w:t>
      </w:r>
    </w:p>
    <w:p w14:paraId="594C8796" w14:textId="77777777" w:rsidR="00563CF6" w:rsidRPr="00693882" w:rsidRDefault="00563CF6" w:rsidP="00563CF6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lastRenderedPageBreak/>
        <w:t>Uputa za izradu prijedloga državnog proračuna Republike Hrvatske za razdoblje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3882">
        <w:rPr>
          <w:rFonts w:ascii="Times New Roman" w:hAnsi="Times New Roman" w:cs="Times New Roman"/>
          <w:sz w:val="24"/>
          <w:szCs w:val="24"/>
        </w:rPr>
        <w:t>.-202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93882">
        <w:rPr>
          <w:rFonts w:ascii="Times New Roman" w:hAnsi="Times New Roman" w:cs="Times New Roman"/>
          <w:sz w:val="24"/>
          <w:szCs w:val="24"/>
        </w:rPr>
        <w:t xml:space="preserve">Ministarstva financija, </w:t>
      </w:r>
    </w:p>
    <w:p w14:paraId="67FA7A61" w14:textId="77777777" w:rsidR="00563CF6" w:rsidRDefault="00563CF6" w:rsidP="00563CF6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Uputa za izradu </w:t>
      </w:r>
      <w:r>
        <w:rPr>
          <w:rFonts w:ascii="Times New Roman" w:hAnsi="Times New Roman" w:cs="Times New Roman"/>
          <w:sz w:val="24"/>
          <w:szCs w:val="24"/>
        </w:rPr>
        <w:t>i dostavu prijedloga financijskih planova proračunskih korisnika</w:t>
      </w:r>
      <w:r w:rsidRPr="00693882">
        <w:rPr>
          <w:rFonts w:ascii="Times New Roman" w:hAnsi="Times New Roman" w:cs="Times New Roman"/>
          <w:sz w:val="24"/>
          <w:szCs w:val="24"/>
        </w:rPr>
        <w:t xml:space="preserve"> razdjela 080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3882">
        <w:rPr>
          <w:rFonts w:ascii="Times New Roman" w:hAnsi="Times New Roman" w:cs="Times New Roman"/>
          <w:sz w:val="24"/>
          <w:szCs w:val="24"/>
        </w:rPr>
        <w:t>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3882">
        <w:rPr>
          <w:rFonts w:ascii="Times New Roman" w:hAnsi="Times New Roman" w:cs="Times New Roman"/>
          <w:sz w:val="24"/>
          <w:szCs w:val="24"/>
        </w:rPr>
        <w:t xml:space="preserve"> znanosti</w:t>
      </w:r>
      <w:r>
        <w:rPr>
          <w:rFonts w:ascii="Times New Roman" w:hAnsi="Times New Roman" w:cs="Times New Roman"/>
          <w:sz w:val="24"/>
          <w:szCs w:val="24"/>
        </w:rPr>
        <w:t>, obrazovanja i mladih za razdoblje 2026.-2028</w:t>
      </w:r>
      <w:r w:rsidRPr="00693882">
        <w:rPr>
          <w:rFonts w:ascii="Times New Roman" w:hAnsi="Times New Roman" w:cs="Times New Roman"/>
          <w:sz w:val="24"/>
          <w:szCs w:val="24"/>
        </w:rPr>
        <w:t>.</w:t>
      </w:r>
    </w:p>
    <w:p w14:paraId="1A3156CC" w14:textId="3D58C413" w:rsidR="00563CF6" w:rsidRDefault="00563CF6" w:rsidP="00334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723"/>
        <w:gridCol w:w="1795"/>
        <w:gridCol w:w="1276"/>
        <w:gridCol w:w="1417"/>
        <w:gridCol w:w="1559"/>
        <w:gridCol w:w="1276"/>
        <w:gridCol w:w="961"/>
      </w:tblGrid>
      <w:tr w:rsidR="00563CF6" w:rsidRPr="00693882" w14:paraId="150518C9" w14:textId="77777777" w:rsidTr="008427F5">
        <w:tc>
          <w:tcPr>
            <w:tcW w:w="1163" w:type="dxa"/>
            <w:shd w:val="clear" w:color="auto" w:fill="auto"/>
          </w:tcPr>
          <w:p w14:paraId="0C5315DA" w14:textId="77777777" w:rsidR="00563CF6" w:rsidRPr="00693882" w:rsidRDefault="00563CF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723" w:type="dxa"/>
          </w:tcPr>
          <w:p w14:paraId="6A79F69A" w14:textId="77777777" w:rsidR="00563CF6" w:rsidRDefault="00563CF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</w:t>
            </w:r>
          </w:p>
        </w:tc>
        <w:tc>
          <w:tcPr>
            <w:tcW w:w="1795" w:type="dxa"/>
            <w:shd w:val="clear" w:color="auto" w:fill="auto"/>
          </w:tcPr>
          <w:p w14:paraId="63F66ACE" w14:textId="77777777" w:rsidR="00563CF6" w:rsidRPr="00693882" w:rsidRDefault="00563CF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2024. EUR</w:t>
            </w:r>
          </w:p>
        </w:tc>
        <w:tc>
          <w:tcPr>
            <w:tcW w:w="1276" w:type="dxa"/>
          </w:tcPr>
          <w:p w14:paraId="7F6C3A26" w14:textId="77777777" w:rsidR="00563CF6" w:rsidRPr="00693882" w:rsidRDefault="00563CF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2025. EUR</w:t>
            </w:r>
          </w:p>
        </w:tc>
        <w:tc>
          <w:tcPr>
            <w:tcW w:w="1417" w:type="dxa"/>
            <w:shd w:val="clear" w:color="auto" w:fill="auto"/>
          </w:tcPr>
          <w:p w14:paraId="75FFB16C" w14:textId="77777777" w:rsidR="00563CF6" w:rsidRPr="00693882" w:rsidRDefault="00563CF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559" w:type="dxa"/>
            <w:shd w:val="clear" w:color="auto" w:fill="auto"/>
          </w:tcPr>
          <w:p w14:paraId="6D46728B" w14:textId="77777777" w:rsidR="00563CF6" w:rsidRPr="00693882" w:rsidRDefault="00563CF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2027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276" w:type="dxa"/>
            <w:shd w:val="clear" w:color="auto" w:fill="auto"/>
          </w:tcPr>
          <w:p w14:paraId="42A53781" w14:textId="77777777" w:rsidR="00563CF6" w:rsidRPr="00693882" w:rsidRDefault="00563CF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961" w:type="dxa"/>
            <w:shd w:val="clear" w:color="auto" w:fill="auto"/>
          </w:tcPr>
          <w:p w14:paraId="574F3730" w14:textId="77777777" w:rsidR="00563CF6" w:rsidRPr="00693882" w:rsidRDefault="00563CF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26./25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3CF6" w:rsidRPr="00693882" w14:paraId="4FABD6C5" w14:textId="77777777" w:rsidTr="008427F5">
        <w:tc>
          <w:tcPr>
            <w:tcW w:w="1163" w:type="dxa"/>
            <w:shd w:val="clear" w:color="auto" w:fill="auto"/>
          </w:tcPr>
          <w:p w14:paraId="7F94A385" w14:textId="525C39E8" w:rsidR="00563CF6" w:rsidRPr="00693882" w:rsidRDefault="00563CF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A621183</w:t>
            </w:r>
          </w:p>
        </w:tc>
        <w:tc>
          <w:tcPr>
            <w:tcW w:w="723" w:type="dxa"/>
          </w:tcPr>
          <w:p w14:paraId="0452109E" w14:textId="77777777" w:rsidR="00563CF6" w:rsidRDefault="00563CF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5" w:type="dxa"/>
            <w:shd w:val="clear" w:color="auto" w:fill="auto"/>
          </w:tcPr>
          <w:p w14:paraId="5B543512" w14:textId="6122B585" w:rsidR="00563CF6" w:rsidRPr="00693882" w:rsidRDefault="00563CF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3.705</w:t>
            </w:r>
          </w:p>
        </w:tc>
        <w:tc>
          <w:tcPr>
            <w:tcW w:w="1276" w:type="dxa"/>
          </w:tcPr>
          <w:p w14:paraId="4884CBCE" w14:textId="0D41B8A2" w:rsidR="00563CF6" w:rsidRPr="00693882" w:rsidRDefault="00E84BDF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2.156</w:t>
            </w:r>
          </w:p>
        </w:tc>
        <w:tc>
          <w:tcPr>
            <w:tcW w:w="1417" w:type="dxa"/>
            <w:shd w:val="clear" w:color="auto" w:fill="auto"/>
          </w:tcPr>
          <w:p w14:paraId="298B76A1" w14:textId="63D92FF6" w:rsidR="00563CF6" w:rsidRPr="00693882" w:rsidRDefault="00E84BDF" w:rsidP="00E84B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652BB54" w14:textId="5BD1AA5B" w:rsidR="00563CF6" w:rsidRDefault="00563CF6" w:rsidP="00E84BD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276" w:type="dxa"/>
            <w:shd w:val="clear" w:color="auto" w:fill="auto"/>
          </w:tcPr>
          <w:p w14:paraId="0EE9723D" w14:textId="7519635B" w:rsidR="00563CF6" w:rsidRDefault="00563CF6" w:rsidP="00E84BD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84B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14:paraId="2CD05724" w14:textId="0DC739A3" w:rsidR="00563CF6" w:rsidRPr="00693882" w:rsidRDefault="00563CF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166E7CB" w14:textId="77777777" w:rsidR="00563CF6" w:rsidRDefault="00563CF6" w:rsidP="00334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413C3" w14:textId="658B19F0" w:rsidR="003347EC" w:rsidRDefault="003347EC" w:rsidP="00334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aktivnost nije uk</w:t>
      </w:r>
      <w:r w:rsidR="00E84BDF">
        <w:rPr>
          <w:rFonts w:ascii="Times New Roman" w:hAnsi="Times New Roman" w:cs="Times New Roman"/>
          <w:sz w:val="24"/>
          <w:szCs w:val="24"/>
        </w:rPr>
        <w:t>ljučena u programski ugovor te j</w:t>
      </w:r>
      <w:r>
        <w:rPr>
          <w:rFonts w:ascii="Times New Roman" w:hAnsi="Times New Roman" w:cs="Times New Roman"/>
          <w:sz w:val="24"/>
          <w:szCs w:val="24"/>
        </w:rPr>
        <w:t xml:space="preserve">e u 2026. godini i nadalje na istoj aktivnosti </w:t>
      </w:r>
      <w:r w:rsidR="00E84BDF">
        <w:rPr>
          <w:rFonts w:ascii="Times New Roman" w:hAnsi="Times New Roman" w:cs="Times New Roman"/>
          <w:sz w:val="24"/>
          <w:szCs w:val="24"/>
        </w:rPr>
        <w:t xml:space="preserve">bilo potrebno </w:t>
      </w:r>
      <w:r>
        <w:rPr>
          <w:rFonts w:ascii="Times New Roman" w:hAnsi="Times New Roman" w:cs="Times New Roman"/>
          <w:sz w:val="24"/>
          <w:szCs w:val="24"/>
        </w:rPr>
        <w:t>planira</w:t>
      </w:r>
      <w:r w:rsidR="00E84BDF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izvršavanje rashoda </w:t>
      </w:r>
      <w:r w:rsidR="00563CF6">
        <w:rPr>
          <w:rFonts w:ascii="Times New Roman" w:hAnsi="Times New Roman" w:cs="Times New Roman"/>
          <w:sz w:val="24"/>
          <w:szCs w:val="24"/>
        </w:rPr>
        <w:t>za pokriće troškova povezanih s izra</w:t>
      </w:r>
      <w:r w:rsidR="001B0FC2">
        <w:rPr>
          <w:rFonts w:ascii="Times New Roman" w:hAnsi="Times New Roman" w:cs="Times New Roman"/>
          <w:sz w:val="24"/>
          <w:szCs w:val="24"/>
        </w:rPr>
        <w:t>dom, tiskom i opremom doktorata.</w:t>
      </w:r>
      <w:r w:rsidR="00E84BDF">
        <w:rPr>
          <w:rFonts w:ascii="Times New Roman" w:hAnsi="Times New Roman" w:cs="Times New Roman"/>
          <w:sz w:val="24"/>
          <w:szCs w:val="24"/>
        </w:rPr>
        <w:t xml:space="preserve"> </w:t>
      </w:r>
      <w:r w:rsidR="001B0FC2">
        <w:rPr>
          <w:rFonts w:ascii="Times New Roman" w:hAnsi="Times New Roman" w:cs="Times New Roman"/>
          <w:sz w:val="24"/>
          <w:szCs w:val="24"/>
        </w:rPr>
        <w:t>M</w:t>
      </w:r>
      <w:r w:rsidR="00E84BDF">
        <w:rPr>
          <w:rFonts w:ascii="Times New Roman" w:hAnsi="Times New Roman" w:cs="Times New Roman"/>
          <w:sz w:val="24"/>
          <w:szCs w:val="24"/>
        </w:rPr>
        <w:t>eđutim</w:t>
      </w:r>
      <w:r w:rsidR="001B0FC2">
        <w:rPr>
          <w:rFonts w:ascii="Times New Roman" w:hAnsi="Times New Roman" w:cs="Times New Roman"/>
          <w:sz w:val="24"/>
          <w:szCs w:val="24"/>
        </w:rPr>
        <w:t>,</w:t>
      </w:r>
      <w:r w:rsidR="00E84BDF">
        <w:rPr>
          <w:rFonts w:ascii="Times New Roman" w:hAnsi="Times New Roman" w:cs="Times New Roman"/>
          <w:sz w:val="24"/>
          <w:szCs w:val="24"/>
        </w:rPr>
        <w:t xml:space="preserve"> </w:t>
      </w:r>
      <w:r w:rsidR="001B0FC2">
        <w:rPr>
          <w:rFonts w:ascii="Times New Roman" w:hAnsi="Times New Roman" w:cs="Times New Roman"/>
          <w:sz w:val="24"/>
          <w:szCs w:val="24"/>
        </w:rPr>
        <w:t xml:space="preserve">prilikom usklađenja financijskog plana 2026.-2028. s usvojenim državnim proračunom, </w:t>
      </w:r>
      <w:r w:rsidR="00E84BDF">
        <w:rPr>
          <w:rFonts w:ascii="Times New Roman" w:hAnsi="Times New Roman" w:cs="Times New Roman"/>
          <w:sz w:val="24"/>
          <w:szCs w:val="24"/>
        </w:rPr>
        <w:t xml:space="preserve">u limitima dobivenim od Ministarstva </w:t>
      </w:r>
      <w:r w:rsidR="001B0FC2">
        <w:rPr>
          <w:rFonts w:ascii="Times New Roman" w:hAnsi="Times New Roman" w:cs="Times New Roman"/>
          <w:sz w:val="24"/>
          <w:szCs w:val="24"/>
        </w:rPr>
        <w:t>z</w:t>
      </w:r>
      <w:r w:rsidR="00E84BDF">
        <w:rPr>
          <w:rFonts w:ascii="Times New Roman" w:hAnsi="Times New Roman" w:cs="Times New Roman"/>
          <w:sz w:val="24"/>
          <w:szCs w:val="24"/>
        </w:rPr>
        <w:t>nanosti</w:t>
      </w:r>
      <w:r w:rsidR="001B0FC2">
        <w:rPr>
          <w:rFonts w:ascii="Times New Roman" w:hAnsi="Times New Roman" w:cs="Times New Roman"/>
          <w:sz w:val="24"/>
          <w:szCs w:val="24"/>
        </w:rPr>
        <w:t>,</w:t>
      </w:r>
      <w:r w:rsidR="00E84BDF">
        <w:rPr>
          <w:rFonts w:ascii="Times New Roman" w:hAnsi="Times New Roman" w:cs="Times New Roman"/>
          <w:sz w:val="24"/>
          <w:szCs w:val="24"/>
        </w:rPr>
        <w:t xml:space="preserve"> obrazovanja </w:t>
      </w:r>
      <w:r w:rsidR="001B0FC2">
        <w:rPr>
          <w:rFonts w:ascii="Times New Roman" w:hAnsi="Times New Roman" w:cs="Times New Roman"/>
          <w:sz w:val="24"/>
          <w:szCs w:val="24"/>
        </w:rPr>
        <w:t>i</w:t>
      </w:r>
      <w:r w:rsidR="00E84BDF">
        <w:rPr>
          <w:rFonts w:ascii="Times New Roman" w:hAnsi="Times New Roman" w:cs="Times New Roman"/>
          <w:sz w:val="24"/>
          <w:szCs w:val="24"/>
        </w:rPr>
        <w:t xml:space="preserve"> mladih i Sveučilišta u Rijeci</w:t>
      </w:r>
      <w:r w:rsidR="001B0FC2">
        <w:rPr>
          <w:rFonts w:ascii="Times New Roman" w:hAnsi="Times New Roman" w:cs="Times New Roman"/>
          <w:sz w:val="24"/>
          <w:szCs w:val="24"/>
        </w:rPr>
        <w:t xml:space="preserve"> isti rashodi nisu predviđeni te zbog toga nisu mogli biti planirani.</w:t>
      </w:r>
    </w:p>
    <w:p w14:paraId="2ECA16CC" w14:textId="77777777" w:rsidR="003347EC" w:rsidRPr="003347EC" w:rsidRDefault="003347EC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45056DF0" w14:textId="68C2ACE9" w:rsidR="00563CF6" w:rsidRPr="001B0FC2" w:rsidRDefault="001B0FC2" w:rsidP="005C15D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Aktivnost A679135</w:t>
      </w:r>
      <w:r w:rsidR="005C15DE" w:rsidRPr="00693882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="005C15DE" w:rsidRPr="0069388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63CF6">
        <w:rPr>
          <w:rFonts w:ascii="Times New Roman" w:hAnsi="Times New Roman" w:cs="Times New Roman"/>
          <w:b/>
          <w:sz w:val="24"/>
          <w:szCs w:val="24"/>
        </w:rPr>
        <w:t xml:space="preserve">Programsko i ostalo financiranje javnih visokih učilišta - </w:t>
      </w:r>
      <w:r w:rsidR="005C15DE" w:rsidRPr="00BC713E">
        <w:rPr>
          <w:rFonts w:ascii="Times New Roman" w:hAnsi="Times New Roman" w:cs="Times New Roman"/>
          <w:b/>
          <w:sz w:val="24"/>
          <w:szCs w:val="24"/>
        </w:rPr>
        <w:t>iz evidencijskih</w:t>
      </w:r>
    </w:p>
    <w:p w14:paraId="08D7CAFE" w14:textId="2DDA0578" w:rsidR="005C15DE" w:rsidRDefault="005C15DE" w:rsidP="00563CF6">
      <w:pPr>
        <w:spacing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713E">
        <w:rPr>
          <w:rFonts w:ascii="Times New Roman" w:hAnsi="Times New Roman" w:cs="Times New Roman"/>
          <w:b/>
          <w:sz w:val="24"/>
          <w:szCs w:val="24"/>
        </w:rPr>
        <w:t>prihoda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3381B" w14:textId="77777777" w:rsidR="005C15DE" w:rsidRPr="00161289" w:rsidRDefault="005C15DE" w:rsidP="005C15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289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7FDC48BC" w14:textId="77777777" w:rsidR="005C15DE" w:rsidRPr="00E32762" w:rsidRDefault="005C15DE" w:rsidP="005C15D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E32762">
        <w:rPr>
          <w:rFonts w:ascii="Times New Roman" w:hAnsi="Times New Roman"/>
          <w:sz w:val="24"/>
          <w:szCs w:val="24"/>
        </w:rPr>
        <w:t xml:space="preserve">Zakon o znanstvenoj djelatnosti i visokom obrazovanju </w:t>
      </w:r>
    </w:p>
    <w:p w14:paraId="40DF47D6" w14:textId="77777777" w:rsidR="005C15DE" w:rsidRDefault="005C15DE" w:rsidP="005C15D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E32762">
        <w:rPr>
          <w:rFonts w:ascii="Times New Roman" w:hAnsi="Times New Roman"/>
          <w:sz w:val="24"/>
          <w:szCs w:val="24"/>
        </w:rPr>
        <w:t xml:space="preserve">Kolektivni ugovor za znanost i visoko obrazovanje </w:t>
      </w:r>
    </w:p>
    <w:p w14:paraId="50D3BA2D" w14:textId="77777777" w:rsidR="005C15DE" w:rsidRPr="00E32762" w:rsidRDefault="005C15DE" w:rsidP="005C15D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Temeljni kolektivni ugovor za službenike i namještenike u javnim službama</w:t>
      </w:r>
    </w:p>
    <w:p w14:paraId="659A3D97" w14:textId="77777777" w:rsidR="005C15DE" w:rsidRPr="00693882" w:rsidRDefault="005C15DE" w:rsidP="005C15DE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Zakon o pror</w:t>
      </w:r>
      <w:r>
        <w:rPr>
          <w:rFonts w:ascii="Times New Roman" w:hAnsi="Times New Roman" w:cs="Times New Roman"/>
          <w:sz w:val="24"/>
          <w:szCs w:val="24"/>
        </w:rPr>
        <w:t>ačunu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9C39D" w14:textId="77777777" w:rsidR="005C15DE" w:rsidRPr="00693882" w:rsidRDefault="005C15DE" w:rsidP="005C15D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ustanovama</w:t>
      </w:r>
    </w:p>
    <w:p w14:paraId="68123E3E" w14:textId="77777777" w:rsidR="005C15DE" w:rsidRPr="00693882" w:rsidRDefault="005C15DE" w:rsidP="005C15D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Strategija Sveučilišta u Rijeci 2021.-2025.</w:t>
      </w:r>
    </w:p>
    <w:p w14:paraId="1EEAB30E" w14:textId="77777777" w:rsidR="005C15DE" w:rsidRDefault="005C15DE" w:rsidP="005C15D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Strategija razvoja Tehničkog fakulteta Sveučilišta u </w:t>
      </w:r>
      <w:r>
        <w:rPr>
          <w:rFonts w:ascii="Times New Roman" w:hAnsi="Times New Roman" w:cs="Times New Roman"/>
          <w:sz w:val="24"/>
          <w:szCs w:val="24"/>
        </w:rPr>
        <w:t>Rijeci za razdoblje 2021.-2025.</w:t>
      </w:r>
    </w:p>
    <w:p w14:paraId="2CE3F475" w14:textId="427CDEFE" w:rsidR="005C15DE" w:rsidRDefault="005C15DE" w:rsidP="005C15D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0F0FD3">
        <w:rPr>
          <w:rFonts w:ascii="Times New Roman" w:hAnsi="Times New Roman"/>
          <w:sz w:val="24"/>
          <w:szCs w:val="24"/>
        </w:rPr>
        <w:t>Zakon o studentskom zboru i dru</w:t>
      </w:r>
      <w:r>
        <w:rPr>
          <w:rFonts w:ascii="Times New Roman" w:hAnsi="Times New Roman"/>
          <w:sz w:val="24"/>
          <w:szCs w:val="24"/>
        </w:rPr>
        <w:t xml:space="preserve">gim studentskim organizacijama </w:t>
      </w:r>
    </w:p>
    <w:p w14:paraId="493FF8A3" w14:textId="39E80161" w:rsidR="001B0FC2" w:rsidRPr="00B41017" w:rsidRDefault="001B0FC2" w:rsidP="001B0FC2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Pravilnik o ostvarivanju i korištenju </w:t>
      </w:r>
      <w:r>
        <w:rPr>
          <w:rFonts w:ascii="Times New Roman" w:hAnsi="Times New Roman"/>
          <w:sz w:val="24"/>
          <w:szCs w:val="24"/>
        </w:rPr>
        <w:t>nenamjenskih donacija</w:t>
      </w:r>
      <w:r w:rsidRPr="001B0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vlastitih prihoda</w:t>
      </w:r>
    </w:p>
    <w:p w14:paraId="4B83A16C" w14:textId="3D555ABC" w:rsidR="001B0FC2" w:rsidRPr="00B41017" w:rsidRDefault="001B0FC2" w:rsidP="005C15D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Pravilnik </w:t>
      </w:r>
      <w:r>
        <w:rPr>
          <w:rFonts w:ascii="Times New Roman" w:hAnsi="Times New Roman"/>
          <w:sz w:val="24"/>
          <w:szCs w:val="24"/>
        </w:rPr>
        <w:t>o ostvarivanju i korištenju</w:t>
      </w:r>
      <w:r>
        <w:rPr>
          <w:rFonts w:ascii="Times New Roman" w:hAnsi="Times New Roman"/>
          <w:sz w:val="24"/>
          <w:szCs w:val="24"/>
        </w:rPr>
        <w:t xml:space="preserve"> namjenskih prihoda </w:t>
      </w:r>
    </w:p>
    <w:p w14:paraId="4025F436" w14:textId="6634EF1B" w:rsidR="005C15DE" w:rsidRPr="00693882" w:rsidRDefault="005C15DE" w:rsidP="005C15DE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Uputa za izradu prijedloga državnog proračuna Republike Hrvatske za razdoblje 202</w:t>
      </w:r>
      <w:r w:rsidR="00546116">
        <w:rPr>
          <w:rFonts w:ascii="Times New Roman" w:hAnsi="Times New Roman" w:cs="Times New Roman"/>
          <w:sz w:val="24"/>
          <w:szCs w:val="24"/>
        </w:rPr>
        <w:t>6</w:t>
      </w:r>
      <w:r w:rsidRPr="00693882">
        <w:rPr>
          <w:rFonts w:ascii="Times New Roman" w:hAnsi="Times New Roman" w:cs="Times New Roman"/>
          <w:sz w:val="24"/>
          <w:szCs w:val="24"/>
        </w:rPr>
        <w:t>.-202</w:t>
      </w:r>
      <w:r w:rsidR="0054611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3882">
        <w:rPr>
          <w:rFonts w:ascii="Times New Roman" w:hAnsi="Times New Roman" w:cs="Times New Roman"/>
          <w:sz w:val="24"/>
          <w:szCs w:val="24"/>
        </w:rPr>
        <w:t xml:space="preserve">Ministarstva financija, </w:t>
      </w:r>
    </w:p>
    <w:p w14:paraId="0B168EF1" w14:textId="4D09519D" w:rsidR="005C15DE" w:rsidRDefault="005C15DE" w:rsidP="005C15DE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Uputa za izradu </w:t>
      </w:r>
      <w:r>
        <w:rPr>
          <w:rFonts w:ascii="Times New Roman" w:hAnsi="Times New Roman" w:cs="Times New Roman"/>
          <w:sz w:val="24"/>
          <w:szCs w:val="24"/>
        </w:rPr>
        <w:t>i dostavu prijedloga financijskih planova proračunskih korisnika</w:t>
      </w:r>
      <w:r w:rsidRPr="00693882">
        <w:rPr>
          <w:rFonts w:ascii="Times New Roman" w:hAnsi="Times New Roman" w:cs="Times New Roman"/>
          <w:sz w:val="24"/>
          <w:szCs w:val="24"/>
        </w:rPr>
        <w:t xml:space="preserve"> razdjela 080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3882">
        <w:rPr>
          <w:rFonts w:ascii="Times New Roman" w:hAnsi="Times New Roman" w:cs="Times New Roman"/>
          <w:sz w:val="24"/>
          <w:szCs w:val="24"/>
        </w:rPr>
        <w:t>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3882">
        <w:rPr>
          <w:rFonts w:ascii="Times New Roman" w:hAnsi="Times New Roman" w:cs="Times New Roman"/>
          <w:sz w:val="24"/>
          <w:szCs w:val="24"/>
        </w:rPr>
        <w:t xml:space="preserve"> znanosti</w:t>
      </w:r>
      <w:r w:rsidR="005461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546116">
        <w:rPr>
          <w:rFonts w:ascii="Times New Roman" w:hAnsi="Times New Roman" w:cs="Times New Roman"/>
          <w:sz w:val="24"/>
          <w:szCs w:val="24"/>
        </w:rPr>
        <w:t xml:space="preserve"> i mladih za razdoblje 2026.-2028</w:t>
      </w:r>
      <w:r w:rsidRPr="00693882">
        <w:rPr>
          <w:rFonts w:ascii="Times New Roman" w:hAnsi="Times New Roman" w:cs="Times New Roman"/>
          <w:sz w:val="24"/>
          <w:szCs w:val="24"/>
        </w:rPr>
        <w:t>.</w:t>
      </w:r>
    </w:p>
    <w:p w14:paraId="5C881146" w14:textId="756EDBBC" w:rsidR="00546116" w:rsidRDefault="00546116" w:rsidP="00546116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Uputa Sveučilišta u Rijeci s</w:t>
      </w:r>
      <w:r w:rsidRPr="00693882">
        <w:rPr>
          <w:rFonts w:ascii="Times New Roman" w:hAnsi="Times New Roman" w:cs="Times New Roman"/>
          <w:sz w:val="24"/>
          <w:szCs w:val="24"/>
        </w:rPr>
        <w:t xml:space="preserve"> limitima za sastavnice</w:t>
      </w:r>
      <w:r>
        <w:rPr>
          <w:rFonts w:ascii="Times New Roman" w:hAnsi="Times New Roman" w:cs="Times New Roman"/>
          <w:sz w:val="24"/>
          <w:szCs w:val="24"/>
        </w:rPr>
        <w:t xml:space="preserve"> za razdoblje 2026.-2028. te usklađenje prijenosa sredstava 639-369</w:t>
      </w:r>
    </w:p>
    <w:p w14:paraId="38F0AC70" w14:textId="4FBA03A3" w:rsidR="00F35238" w:rsidRPr="00F35238" w:rsidRDefault="00F35238" w:rsidP="00F35238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Sporazumi o Erasmus+, Horizon, Digital Europa, COST, SPIN i dr. projektima financiranim iz EU sredstava</w:t>
      </w:r>
    </w:p>
    <w:tbl>
      <w:tblPr>
        <w:tblW w:w="1017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723"/>
        <w:gridCol w:w="1795"/>
        <w:gridCol w:w="1276"/>
        <w:gridCol w:w="1417"/>
        <w:gridCol w:w="1559"/>
        <w:gridCol w:w="1276"/>
        <w:gridCol w:w="961"/>
      </w:tblGrid>
      <w:tr w:rsidR="00546116" w:rsidRPr="00693882" w14:paraId="671FEFA2" w14:textId="77777777" w:rsidTr="008427F5">
        <w:tc>
          <w:tcPr>
            <w:tcW w:w="1163" w:type="dxa"/>
            <w:shd w:val="clear" w:color="auto" w:fill="auto"/>
          </w:tcPr>
          <w:p w14:paraId="227FA497" w14:textId="77777777" w:rsidR="00546116" w:rsidRPr="00693882" w:rsidRDefault="0054611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Šifra aktivnosti</w:t>
            </w:r>
          </w:p>
        </w:tc>
        <w:tc>
          <w:tcPr>
            <w:tcW w:w="723" w:type="dxa"/>
          </w:tcPr>
          <w:p w14:paraId="15DA0B67" w14:textId="77777777" w:rsidR="00546116" w:rsidRDefault="0054611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</w:t>
            </w:r>
          </w:p>
        </w:tc>
        <w:tc>
          <w:tcPr>
            <w:tcW w:w="1795" w:type="dxa"/>
            <w:shd w:val="clear" w:color="auto" w:fill="auto"/>
          </w:tcPr>
          <w:p w14:paraId="68F41A06" w14:textId="77777777" w:rsidR="00546116" w:rsidRPr="00693882" w:rsidRDefault="0054611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2024. EUR</w:t>
            </w:r>
          </w:p>
        </w:tc>
        <w:tc>
          <w:tcPr>
            <w:tcW w:w="1276" w:type="dxa"/>
          </w:tcPr>
          <w:p w14:paraId="77974D70" w14:textId="77777777" w:rsidR="00546116" w:rsidRPr="00693882" w:rsidRDefault="0054611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2025. EUR</w:t>
            </w:r>
          </w:p>
        </w:tc>
        <w:tc>
          <w:tcPr>
            <w:tcW w:w="1417" w:type="dxa"/>
            <w:shd w:val="clear" w:color="auto" w:fill="auto"/>
          </w:tcPr>
          <w:p w14:paraId="0282CC29" w14:textId="77777777" w:rsidR="00546116" w:rsidRPr="00693882" w:rsidRDefault="0054611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559" w:type="dxa"/>
            <w:shd w:val="clear" w:color="auto" w:fill="auto"/>
          </w:tcPr>
          <w:p w14:paraId="6EDEE7C8" w14:textId="77777777" w:rsidR="00546116" w:rsidRPr="00693882" w:rsidRDefault="0054611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2027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276" w:type="dxa"/>
            <w:shd w:val="clear" w:color="auto" w:fill="auto"/>
          </w:tcPr>
          <w:p w14:paraId="786EC7E9" w14:textId="77777777" w:rsidR="00546116" w:rsidRPr="00693882" w:rsidRDefault="0054611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961" w:type="dxa"/>
            <w:shd w:val="clear" w:color="auto" w:fill="auto"/>
          </w:tcPr>
          <w:p w14:paraId="4CF827E9" w14:textId="77777777" w:rsidR="00546116" w:rsidRPr="00693882" w:rsidRDefault="00546116" w:rsidP="008427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26./25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42A8" w:rsidRPr="00693882" w14:paraId="49F37D2C" w14:textId="77777777" w:rsidTr="008427F5">
        <w:tc>
          <w:tcPr>
            <w:tcW w:w="1163" w:type="dxa"/>
            <w:shd w:val="clear" w:color="auto" w:fill="auto"/>
          </w:tcPr>
          <w:p w14:paraId="4F38F976" w14:textId="40F669BE" w:rsidR="006742A8" w:rsidRPr="00693882" w:rsidRDefault="006742A8" w:rsidP="00EB43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EB4310">
              <w:rPr>
                <w:rFonts w:ascii="Times New Roman" w:hAnsi="Times New Roman" w:cs="Times New Roman"/>
                <w:b/>
                <w:sz w:val="24"/>
                <w:szCs w:val="24"/>
              </w:rPr>
              <w:t>679135</w:t>
            </w:r>
          </w:p>
        </w:tc>
        <w:tc>
          <w:tcPr>
            <w:tcW w:w="723" w:type="dxa"/>
          </w:tcPr>
          <w:p w14:paraId="57C6F503" w14:textId="03502E2A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95" w:type="dxa"/>
            <w:shd w:val="clear" w:color="auto" w:fill="auto"/>
          </w:tcPr>
          <w:p w14:paraId="06B2696E" w14:textId="01A226DD" w:rsidR="006742A8" w:rsidRPr="00693882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256.755</w:t>
            </w:r>
          </w:p>
        </w:tc>
        <w:tc>
          <w:tcPr>
            <w:tcW w:w="1276" w:type="dxa"/>
          </w:tcPr>
          <w:p w14:paraId="058365AD" w14:textId="0E8F2887" w:rsidR="006742A8" w:rsidRPr="00693882" w:rsidRDefault="00A30C93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295.903</w:t>
            </w:r>
          </w:p>
        </w:tc>
        <w:tc>
          <w:tcPr>
            <w:tcW w:w="1417" w:type="dxa"/>
            <w:shd w:val="clear" w:color="auto" w:fill="auto"/>
          </w:tcPr>
          <w:p w14:paraId="1CE0409E" w14:textId="74E65F26" w:rsidR="006742A8" w:rsidRPr="00693882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321.000</w:t>
            </w:r>
          </w:p>
        </w:tc>
        <w:tc>
          <w:tcPr>
            <w:tcW w:w="1559" w:type="dxa"/>
            <w:shd w:val="clear" w:color="auto" w:fill="auto"/>
          </w:tcPr>
          <w:p w14:paraId="621BABA9" w14:textId="066BCDFB" w:rsidR="006742A8" w:rsidRDefault="006742A8" w:rsidP="006742A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430.000</w:t>
            </w:r>
          </w:p>
        </w:tc>
        <w:tc>
          <w:tcPr>
            <w:tcW w:w="1276" w:type="dxa"/>
            <w:shd w:val="clear" w:color="auto" w:fill="auto"/>
          </w:tcPr>
          <w:p w14:paraId="5A95706C" w14:textId="6EE6C630" w:rsidR="006742A8" w:rsidRDefault="006742A8" w:rsidP="006742A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430.000</w:t>
            </w:r>
          </w:p>
        </w:tc>
        <w:tc>
          <w:tcPr>
            <w:tcW w:w="961" w:type="dxa"/>
            <w:shd w:val="clear" w:color="auto" w:fill="auto"/>
          </w:tcPr>
          <w:p w14:paraId="3206CD01" w14:textId="5E984B34" w:rsidR="006742A8" w:rsidRPr="00693882" w:rsidRDefault="00BE7E19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108,49</w:t>
            </w:r>
          </w:p>
        </w:tc>
      </w:tr>
      <w:tr w:rsidR="006742A8" w:rsidRPr="00693882" w14:paraId="6F407DFD" w14:textId="77777777" w:rsidTr="008427F5">
        <w:tc>
          <w:tcPr>
            <w:tcW w:w="1163" w:type="dxa"/>
            <w:shd w:val="clear" w:color="auto" w:fill="auto"/>
          </w:tcPr>
          <w:p w14:paraId="3BF80383" w14:textId="43EA868D" w:rsidR="006742A8" w:rsidRDefault="00EB4310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A679135</w:t>
            </w:r>
          </w:p>
        </w:tc>
        <w:tc>
          <w:tcPr>
            <w:tcW w:w="723" w:type="dxa"/>
          </w:tcPr>
          <w:p w14:paraId="34AB93B4" w14:textId="675A0A0B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95" w:type="dxa"/>
            <w:shd w:val="clear" w:color="auto" w:fill="auto"/>
          </w:tcPr>
          <w:p w14:paraId="354E356F" w14:textId="0F0E95FD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1.085.268</w:t>
            </w:r>
          </w:p>
        </w:tc>
        <w:tc>
          <w:tcPr>
            <w:tcW w:w="1276" w:type="dxa"/>
          </w:tcPr>
          <w:p w14:paraId="1464C363" w14:textId="0F3AB519" w:rsidR="006742A8" w:rsidRDefault="00A30C93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969.464</w:t>
            </w:r>
          </w:p>
        </w:tc>
        <w:tc>
          <w:tcPr>
            <w:tcW w:w="1417" w:type="dxa"/>
            <w:shd w:val="clear" w:color="auto" w:fill="auto"/>
          </w:tcPr>
          <w:p w14:paraId="78A85B31" w14:textId="4C05FE0F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975.500</w:t>
            </w:r>
          </w:p>
        </w:tc>
        <w:tc>
          <w:tcPr>
            <w:tcW w:w="1559" w:type="dxa"/>
            <w:shd w:val="clear" w:color="auto" w:fill="auto"/>
          </w:tcPr>
          <w:p w14:paraId="6DBF69C6" w14:textId="13310571" w:rsidR="006742A8" w:rsidRDefault="006742A8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710.000</w:t>
            </w:r>
          </w:p>
        </w:tc>
        <w:tc>
          <w:tcPr>
            <w:tcW w:w="1276" w:type="dxa"/>
            <w:shd w:val="clear" w:color="auto" w:fill="auto"/>
          </w:tcPr>
          <w:p w14:paraId="6349BE40" w14:textId="26781950" w:rsidR="006742A8" w:rsidRDefault="006742A8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595.000</w:t>
            </w:r>
          </w:p>
        </w:tc>
        <w:tc>
          <w:tcPr>
            <w:tcW w:w="961" w:type="dxa"/>
            <w:shd w:val="clear" w:color="auto" w:fill="auto"/>
          </w:tcPr>
          <w:p w14:paraId="1F1477B1" w14:textId="20BCA435" w:rsidR="006742A8" w:rsidRDefault="00BE7E19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100,63</w:t>
            </w:r>
          </w:p>
        </w:tc>
      </w:tr>
      <w:tr w:rsidR="006742A8" w:rsidRPr="00693882" w14:paraId="4286C628" w14:textId="77777777" w:rsidTr="008427F5">
        <w:tc>
          <w:tcPr>
            <w:tcW w:w="1163" w:type="dxa"/>
            <w:shd w:val="clear" w:color="auto" w:fill="auto"/>
          </w:tcPr>
          <w:p w14:paraId="153D3A48" w14:textId="3C48B6B3" w:rsidR="006742A8" w:rsidRDefault="00EB4310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A679135</w:t>
            </w:r>
          </w:p>
        </w:tc>
        <w:tc>
          <w:tcPr>
            <w:tcW w:w="723" w:type="dxa"/>
          </w:tcPr>
          <w:p w14:paraId="68F18B49" w14:textId="1BECB1EF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95" w:type="dxa"/>
            <w:shd w:val="clear" w:color="auto" w:fill="auto"/>
          </w:tcPr>
          <w:p w14:paraId="15795307" w14:textId="476A4BD9" w:rsidR="006742A8" w:rsidRDefault="00A30C93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352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A72EF69" w14:textId="467786F9" w:rsidR="006742A8" w:rsidRDefault="00F3523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6576E01" w14:textId="45F23562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6.308.215</w:t>
            </w:r>
          </w:p>
        </w:tc>
        <w:tc>
          <w:tcPr>
            <w:tcW w:w="1559" w:type="dxa"/>
            <w:shd w:val="clear" w:color="auto" w:fill="auto"/>
          </w:tcPr>
          <w:p w14:paraId="7323F48D" w14:textId="67D92F2C" w:rsidR="006742A8" w:rsidRDefault="006742A8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309.586</w:t>
            </w:r>
          </w:p>
        </w:tc>
        <w:tc>
          <w:tcPr>
            <w:tcW w:w="1276" w:type="dxa"/>
            <w:shd w:val="clear" w:color="auto" w:fill="auto"/>
          </w:tcPr>
          <w:p w14:paraId="4569BD68" w14:textId="5A57BB0A" w:rsidR="006742A8" w:rsidRDefault="006742A8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239.765</w:t>
            </w:r>
          </w:p>
        </w:tc>
        <w:tc>
          <w:tcPr>
            <w:tcW w:w="961" w:type="dxa"/>
            <w:shd w:val="clear" w:color="auto" w:fill="auto"/>
          </w:tcPr>
          <w:p w14:paraId="0494261C" w14:textId="675E1CF1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2A8" w:rsidRPr="00693882" w14:paraId="0946A30D" w14:textId="77777777" w:rsidTr="008427F5">
        <w:tc>
          <w:tcPr>
            <w:tcW w:w="1163" w:type="dxa"/>
            <w:shd w:val="clear" w:color="auto" w:fill="auto"/>
          </w:tcPr>
          <w:p w14:paraId="4DB19A9F" w14:textId="40B5EFD8" w:rsidR="006742A8" w:rsidRDefault="00EB4310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A679135</w:t>
            </w:r>
          </w:p>
        </w:tc>
        <w:tc>
          <w:tcPr>
            <w:tcW w:w="723" w:type="dxa"/>
          </w:tcPr>
          <w:p w14:paraId="3185B21C" w14:textId="505400FD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95" w:type="dxa"/>
            <w:shd w:val="clear" w:color="auto" w:fill="auto"/>
          </w:tcPr>
          <w:p w14:paraId="710EA8AC" w14:textId="319B3D82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147.913</w:t>
            </w:r>
          </w:p>
        </w:tc>
        <w:tc>
          <w:tcPr>
            <w:tcW w:w="1276" w:type="dxa"/>
          </w:tcPr>
          <w:p w14:paraId="5A69B9C8" w14:textId="43D1E507" w:rsidR="006742A8" w:rsidRDefault="00A30C93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106.000</w:t>
            </w:r>
          </w:p>
        </w:tc>
        <w:tc>
          <w:tcPr>
            <w:tcW w:w="1417" w:type="dxa"/>
            <w:shd w:val="clear" w:color="auto" w:fill="auto"/>
          </w:tcPr>
          <w:p w14:paraId="25090BB1" w14:textId="6AFF6BAA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436.702</w:t>
            </w:r>
          </w:p>
        </w:tc>
        <w:tc>
          <w:tcPr>
            <w:tcW w:w="1559" w:type="dxa"/>
            <w:shd w:val="clear" w:color="auto" w:fill="auto"/>
          </w:tcPr>
          <w:p w14:paraId="67125D90" w14:textId="51EAC3EA" w:rsidR="006742A8" w:rsidRDefault="006742A8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191.284</w:t>
            </w:r>
          </w:p>
        </w:tc>
        <w:tc>
          <w:tcPr>
            <w:tcW w:w="1276" w:type="dxa"/>
            <w:shd w:val="clear" w:color="auto" w:fill="auto"/>
          </w:tcPr>
          <w:p w14:paraId="469C5C77" w14:textId="1F6661FD" w:rsidR="006742A8" w:rsidRDefault="006742A8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108.936</w:t>
            </w:r>
          </w:p>
        </w:tc>
        <w:tc>
          <w:tcPr>
            <w:tcW w:w="961" w:type="dxa"/>
            <w:shd w:val="clear" w:color="auto" w:fill="auto"/>
          </w:tcPr>
          <w:p w14:paraId="7794246F" w14:textId="031E2B30" w:rsidR="006742A8" w:rsidRDefault="00BE7E19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411,99</w:t>
            </w:r>
          </w:p>
        </w:tc>
      </w:tr>
      <w:tr w:rsidR="006742A8" w:rsidRPr="00693882" w14:paraId="2B1C8429" w14:textId="77777777" w:rsidTr="008427F5">
        <w:tc>
          <w:tcPr>
            <w:tcW w:w="1163" w:type="dxa"/>
            <w:shd w:val="clear" w:color="auto" w:fill="auto"/>
          </w:tcPr>
          <w:p w14:paraId="7AB9A335" w14:textId="73F4A525" w:rsidR="006742A8" w:rsidRDefault="00EB4310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A679135</w:t>
            </w:r>
          </w:p>
        </w:tc>
        <w:tc>
          <w:tcPr>
            <w:tcW w:w="723" w:type="dxa"/>
          </w:tcPr>
          <w:p w14:paraId="3EB73259" w14:textId="7A1BA116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95" w:type="dxa"/>
            <w:shd w:val="clear" w:color="auto" w:fill="auto"/>
          </w:tcPr>
          <w:p w14:paraId="1513512F" w14:textId="48955F2F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999.116</w:t>
            </w:r>
          </w:p>
        </w:tc>
        <w:tc>
          <w:tcPr>
            <w:tcW w:w="1276" w:type="dxa"/>
          </w:tcPr>
          <w:p w14:paraId="211E2B2D" w14:textId="03CC847D" w:rsidR="006742A8" w:rsidRDefault="00A30C93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1.217.043</w:t>
            </w:r>
          </w:p>
        </w:tc>
        <w:tc>
          <w:tcPr>
            <w:tcW w:w="1417" w:type="dxa"/>
            <w:shd w:val="clear" w:color="auto" w:fill="auto"/>
          </w:tcPr>
          <w:p w14:paraId="1D6B328B" w14:textId="1D373802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90.304</w:t>
            </w:r>
          </w:p>
        </w:tc>
        <w:tc>
          <w:tcPr>
            <w:tcW w:w="1559" w:type="dxa"/>
            <w:shd w:val="clear" w:color="auto" w:fill="auto"/>
          </w:tcPr>
          <w:p w14:paraId="347EC621" w14:textId="430A2DF0" w:rsidR="006742A8" w:rsidRDefault="006742A8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0</w:t>
            </w:r>
          </w:p>
        </w:tc>
        <w:tc>
          <w:tcPr>
            <w:tcW w:w="1276" w:type="dxa"/>
            <w:shd w:val="clear" w:color="auto" w:fill="auto"/>
          </w:tcPr>
          <w:p w14:paraId="7E83AC56" w14:textId="14B3747F" w:rsidR="006742A8" w:rsidRDefault="006742A8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961" w:type="dxa"/>
            <w:shd w:val="clear" w:color="auto" w:fill="auto"/>
          </w:tcPr>
          <w:p w14:paraId="1C7762F8" w14:textId="73290C9E" w:rsidR="006742A8" w:rsidRDefault="00BE7E19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7,42</w:t>
            </w:r>
          </w:p>
        </w:tc>
      </w:tr>
      <w:tr w:rsidR="00A30C93" w:rsidRPr="00693882" w14:paraId="78BC3024" w14:textId="77777777" w:rsidTr="008427F5">
        <w:tc>
          <w:tcPr>
            <w:tcW w:w="1163" w:type="dxa"/>
            <w:shd w:val="clear" w:color="auto" w:fill="auto"/>
          </w:tcPr>
          <w:p w14:paraId="6D301495" w14:textId="6C9DD015" w:rsidR="00A30C93" w:rsidRDefault="00A30C93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A679135</w:t>
            </w:r>
          </w:p>
        </w:tc>
        <w:tc>
          <w:tcPr>
            <w:tcW w:w="723" w:type="dxa"/>
          </w:tcPr>
          <w:p w14:paraId="68928632" w14:textId="679DFD9C" w:rsidR="00A30C93" w:rsidRDefault="00A30C93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795" w:type="dxa"/>
            <w:shd w:val="clear" w:color="auto" w:fill="auto"/>
          </w:tcPr>
          <w:p w14:paraId="583325EC" w14:textId="1D83FFF7" w:rsidR="00A30C93" w:rsidRDefault="00A30C93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1276" w:type="dxa"/>
          </w:tcPr>
          <w:p w14:paraId="3D42AEF1" w14:textId="7FA12373" w:rsidR="00A30C93" w:rsidRDefault="00A30C93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423E3615" w14:textId="44E9102B" w:rsidR="00A30C93" w:rsidRDefault="00A30C93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26.630</w:t>
            </w:r>
          </w:p>
        </w:tc>
        <w:tc>
          <w:tcPr>
            <w:tcW w:w="1559" w:type="dxa"/>
            <w:shd w:val="clear" w:color="auto" w:fill="auto"/>
          </w:tcPr>
          <w:p w14:paraId="67AD97FF" w14:textId="6327676F" w:rsidR="00A30C93" w:rsidRDefault="00A30C93" w:rsidP="00A3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7.874</w:t>
            </w:r>
          </w:p>
        </w:tc>
        <w:tc>
          <w:tcPr>
            <w:tcW w:w="1276" w:type="dxa"/>
            <w:shd w:val="clear" w:color="auto" w:fill="auto"/>
          </w:tcPr>
          <w:p w14:paraId="09ACFFB6" w14:textId="55D72545" w:rsidR="00A30C93" w:rsidRDefault="00A30C93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961" w:type="dxa"/>
            <w:shd w:val="clear" w:color="auto" w:fill="auto"/>
          </w:tcPr>
          <w:p w14:paraId="4CDA9613" w14:textId="3EFE4CEE" w:rsidR="00A30C93" w:rsidRDefault="00A30C93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2A8" w:rsidRPr="00693882" w14:paraId="49353AD9" w14:textId="77777777" w:rsidTr="008427F5">
        <w:tc>
          <w:tcPr>
            <w:tcW w:w="1163" w:type="dxa"/>
            <w:shd w:val="clear" w:color="auto" w:fill="auto"/>
          </w:tcPr>
          <w:p w14:paraId="4FE8BD79" w14:textId="0C4D1096" w:rsidR="006742A8" w:rsidRDefault="00EB4310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A679135</w:t>
            </w:r>
          </w:p>
        </w:tc>
        <w:tc>
          <w:tcPr>
            <w:tcW w:w="723" w:type="dxa"/>
          </w:tcPr>
          <w:p w14:paraId="2EB9A938" w14:textId="2C15CADA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795" w:type="dxa"/>
            <w:shd w:val="clear" w:color="auto" w:fill="auto"/>
          </w:tcPr>
          <w:p w14:paraId="239D9027" w14:textId="4220B76D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1276" w:type="dxa"/>
          </w:tcPr>
          <w:p w14:paraId="6EAFF498" w14:textId="285BD329" w:rsidR="006742A8" w:rsidRDefault="006742A8" w:rsidP="00A30C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F474F8C" w14:textId="54CCB15E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128.814</w:t>
            </w:r>
          </w:p>
        </w:tc>
        <w:tc>
          <w:tcPr>
            <w:tcW w:w="1559" w:type="dxa"/>
            <w:shd w:val="clear" w:color="auto" w:fill="auto"/>
          </w:tcPr>
          <w:p w14:paraId="1DC39018" w14:textId="4C79639C" w:rsidR="006742A8" w:rsidRDefault="006742A8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111.016</w:t>
            </w:r>
          </w:p>
        </w:tc>
        <w:tc>
          <w:tcPr>
            <w:tcW w:w="1276" w:type="dxa"/>
            <w:shd w:val="clear" w:color="auto" w:fill="auto"/>
          </w:tcPr>
          <w:p w14:paraId="727BA149" w14:textId="2E438AB6" w:rsidR="006742A8" w:rsidRDefault="006742A8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961" w:type="dxa"/>
            <w:shd w:val="clear" w:color="auto" w:fill="auto"/>
          </w:tcPr>
          <w:p w14:paraId="0BE7730C" w14:textId="6604E514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2A8" w:rsidRPr="00693882" w14:paraId="27FB5C17" w14:textId="77777777" w:rsidTr="008427F5">
        <w:tc>
          <w:tcPr>
            <w:tcW w:w="1163" w:type="dxa"/>
            <w:shd w:val="clear" w:color="auto" w:fill="auto"/>
          </w:tcPr>
          <w:p w14:paraId="32FDE375" w14:textId="03217BD4" w:rsidR="006742A8" w:rsidRDefault="00EB4310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A679135</w:t>
            </w:r>
          </w:p>
        </w:tc>
        <w:tc>
          <w:tcPr>
            <w:tcW w:w="723" w:type="dxa"/>
          </w:tcPr>
          <w:p w14:paraId="510BE0AF" w14:textId="42579D85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795" w:type="dxa"/>
            <w:shd w:val="clear" w:color="auto" w:fill="auto"/>
          </w:tcPr>
          <w:p w14:paraId="4FB789F7" w14:textId="23309C42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1276" w:type="dxa"/>
          </w:tcPr>
          <w:p w14:paraId="4F34B441" w14:textId="7CDBC390" w:rsidR="006742A8" w:rsidRDefault="00A30C93" w:rsidP="00A30C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1417" w:type="dxa"/>
            <w:shd w:val="clear" w:color="auto" w:fill="auto"/>
          </w:tcPr>
          <w:p w14:paraId="33F3EE31" w14:textId="088BDE72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71.600</w:t>
            </w:r>
          </w:p>
        </w:tc>
        <w:tc>
          <w:tcPr>
            <w:tcW w:w="1559" w:type="dxa"/>
            <w:shd w:val="clear" w:color="auto" w:fill="auto"/>
          </w:tcPr>
          <w:p w14:paraId="300599B4" w14:textId="67AA18F8" w:rsidR="006742A8" w:rsidRDefault="006742A8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0</w:t>
            </w:r>
          </w:p>
        </w:tc>
        <w:tc>
          <w:tcPr>
            <w:tcW w:w="1276" w:type="dxa"/>
            <w:shd w:val="clear" w:color="auto" w:fill="auto"/>
          </w:tcPr>
          <w:p w14:paraId="61E6684E" w14:textId="245E659B" w:rsidR="006742A8" w:rsidRDefault="006742A8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961" w:type="dxa"/>
            <w:shd w:val="clear" w:color="auto" w:fill="auto"/>
          </w:tcPr>
          <w:p w14:paraId="5F3C50F9" w14:textId="546CAF6B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2A8" w:rsidRPr="00693882" w14:paraId="48BC2C60" w14:textId="77777777" w:rsidTr="008427F5">
        <w:tc>
          <w:tcPr>
            <w:tcW w:w="1163" w:type="dxa"/>
            <w:shd w:val="clear" w:color="auto" w:fill="auto"/>
          </w:tcPr>
          <w:p w14:paraId="1FD2113B" w14:textId="1857D93D" w:rsidR="006742A8" w:rsidRDefault="00EB4310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A679135</w:t>
            </w:r>
          </w:p>
        </w:tc>
        <w:tc>
          <w:tcPr>
            <w:tcW w:w="723" w:type="dxa"/>
          </w:tcPr>
          <w:p w14:paraId="58EBD44E" w14:textId="10662360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95" w:type="dxa"/>
            <w:shd w:val="clear" w:color="auto" w:fill="auto"/>
          </w:tcPr>
          <w:p w14:paraId="6A3CA64D" w14:textId="27656777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50.253</w:t>
            </w:r>
          </w:p>
        </w:tc>
        <w:tc>
          <w:tcPr>
            <w:tcW w:w="1276" w:type="dxa"/>
          </w:tcPr>
          <w:p w14:paraId="33C4BC61" w14:textId="010915E3" w:rsidR="006742A8" w:rsidRDefault="00A30C93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138.878</w:t>
            </w:r>
          </w:p>
        </w:tc>
        <w:tc>
          <w:tcPr>
            <w:tcW w:w="1417" w:type="dxa"/>
            <w:shd w:val="clear" w:color="auto" w:fill="auto"/>
          </w:tcPr>
          <w:p w14:paraId="1D7B9800" w14:textId="72E61FFF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21.000</w:t>
            </w:r>
          </w:p>
        </w:tc>
        <w:tc>
          <w:tcPr>
            <w:tcW w:w="1559" w:type="dxa"/>
            <w:shd w:val="clear" w:color="auto" w:fill="auto"/>
          </w:tcPr>
          <w:p w14:paraId="29830BC6" w14:textId="30E45B88" w:rsidR="006742A8" w:rsidRDefault="006742A8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21.000</w:t>
            </w:r>
          </w:p>
        </w:tc>
        <w:tc>
          <w:tcPr>
            <w:tcW w:w="1276" w:type="dxa"/>
            <w:shd w:val="clear" w:color="auto" w:fill="auto"/>
          </w:tcPr>
          <w:p w14:paraId="23676141" w14:textId="1E4E0435" w:rsidR="006742A8" w:rsidRDefault="006742A8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21.000</w:t>
            </w:r>
          </w:p>
        </w:tc>
        <w:tc>
          <w:tcPr>
            <w:tcW w:w="961" w:type="dxa"/>
            <w:shd w:val="clear" w:color="auto" w:fill="auto"/>
          </w:tcPr>
          <w:p w14:paraId="500AC88A" w14:textId="6318D53D" w:rsidR="006742A8" w:rsidRDefault="00BE7E19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15,13</w:t>
            </w:r>
          </w:p>
        </w:tc>
      </w:tr>
      <w:tr w:rsidR="006742A8" w:rsidRPr="00693882" w14:paraId="5ABB3F9A" w14:textId="77777777" w:rsidTr="008427F5">
        <w:tc>
          <w:tcPr>
            <w:tcW w:w="1163" w:type="dxa"/>
            <w:shd w:val="clear" w:color="auto" w:fill="auto"/>
          </w:tcPr>
          <w:p w14:paraId="6CB83E23" w14:textId="6E7EBD25" w:rsidR="006742A8" w:rsidRDefault="00EB4310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A679135</w:t>
            </w:r>
          </w:p>
        </w:tc>
        <w:tc>
          <w:tcPr>
            <w:tcW w:w="723" w:type="dxa"/>
          </w:tcPr>
          <w:p w14:paraId="7334AF09" w14:textId="1DAF78C3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95" w:type="dxa"/>
            <w:shd w:val="clear" w:color="auto" w:fill="auto"/>
          </w:tcPr>
          <w:p w14:paraId="472BE2E2" w14:textId="6E0ABBED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39.037</w:t>
            </w:r>
          </w:p>
        </w:tc>
        <w:tc>
          <w:tcPr>
            <w:tcW w:w="1276" w:type="dxa"/>
          </w:tcPr>
          <w:p w14:paraId="79ABC041" w14:textId="7CE5CB88" w:rsidR="006742A8" w:rsidRDefault="00A30C93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50.964</w:t>
            </w:r>
          </w:p>
        </w:tc>
        <w:tc>
          <w:tcPr>
            <w:tcW w:w="1417" w:type="dxa"/>
            <w:shd w:val="clear" w:color="auto" w:fill="auto"/>
          </w:tcPr>
          <w:p w14:paraId="4CFB7ABE" w14:textId="40B5ABEF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559" w:type="dxa"/>
            <w:shd w:val="clear" w:color="auto" w:fill="auto"/>
          </w:tcPr>
          <w:p w14:paraId="66A0B20C" w14:textId="73549C94" w:rsidR="006742A8" w:rsidRDefault="006742A8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0</w:t>
            </w:r>
          </w:p>
        </w:tc>
        <w:tc>
          <w:tcPr>
            <w:tcW w:w="1276" w:type="dxa"/>
            <w:shd w:val="clear" w:color="auto" w:fill="auto"/>
          </w:tcPr>
          <w:p w14:paraId="3DDB6D32" w14:textId="2066594C" w:rsidR="006742A8" w:rsidRDefault="006742A8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961" w:type="dxa"/>
            <w:shd w:val="clear" w:color="auto" w:fill="auto"/>
          </w:tcPr>
          <w:p w14:paraId="25F8F427" w14:textId="184398E1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2A8" w:rsidRPr="00693882" w14:paraId="03483018" w14:textId="77777777" w:rsidTr="008427F5">
        <w:tc>
          <w:tcPr>
            <w:tcW w:w="1163" w:type="dxa"/>
            <w:shd w:val="clear" w:color="auto" w:fill="auto"/>
          </w:tcPr>
          <w:p w14:paraId="76F4EDE6" w14:textId="25D463F0" w:rsidR="006742A8" w:rsidRDefault="00EB4310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A679135</w:t>
            </w:r>
          </w:p>
        </w:tc>
        <w:tc>
          <w:tcPr>
            <w:tcW w:w="723" w:type="dxa"/>
          </w:tcPr>
          <w:p w14:paraId="2D579747" w14:textId="55D64EC1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795" w:type="dxa"/>
            <w:shd w:val="clear" w:color="auto" w:fill="auto"/>
          </w:tcPr>
          <w:p w14:paraId="1453490D" w14:textId="1E98CD78" w:rsidR="006742A8" w:rsidRDefault="00A30C93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74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A262B6C" w14:textId="54A9EEA9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55CB4D1" w14:textId="3BAC9670" w:rsidR="006742A8" w:rsidRDefault="00A30C93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559" w:type="dxa"/>
            <w:shd w:val="clear" w:color="auto" w:fill="auto"/>
          </w:tcPr>
          <w:p w14:paraId="50915C97" w14:textId="3445CE50" w:rsidR="006742A8" w:rsidRDefault="006742A8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0</w:t>
            </w:r>
          </w:p>
        </w:tc>
        <w:tc>
          <w:tcPr>
            <w:tcW w:w="1276" w:type="dxa"/>
            <w:shd w:val="clear" w:color="auto" w:fill="auto"/>
          </w:tcPr>
          <w:p w14:paraId="7399DC34" w14:textId="02D600C5" w:rsidR="006742A8" w:rsidRDefault="006742A8" w:rsidP="006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961" w:type="dxa"/>
            <w:shd w:val="clear" w:color="auto" w:fill="auto"/>
          </w:tcPr>
          <w:p w14:paraId="70A19E70" w14:textId="17C2E13A" w:rsidR="006742A8" w:rsidRDefault="006742A8" w:rsidP="00674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462F4DB" w14:textId="77777777" w:rsidR="005C15DE" w:rsidRPr="00693882" w:rsidRDefault="005C15DE" w:rsidP="005C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C14EF" w14:textId="1FED799D" w:rsidR="005C15DE" w:rsidRPr="00FC42C0" w:rsidRDefault="00FC42C0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2C0">
        <w:rPr>
          <w:rFonts w:ascii="Times New Roman" w:hAnsi="Times New Roman" w:cs="Times New Roman"/>
          <w:sz w:val="24"/>
          <w:szCs w:val="24"/>
        </w:rPr>
        <w:t>Nova aktivnost</w:t>
      </w:r>
      <w:r>
        <w:rPr>
          <w:rFonts w:ascii="Times New Roman" w:hAnsi="Times New Roman" w:cs="Times New Roman"/>
          <w:b/>
          <w:sz w:val="24"/>
          <w:szCs w:val="24"/>
        </w:rPr>
        <w:t xml:space="preserve"> A679135 </w:t>
      </w:r>
      <w:r w:rsidR="00D02F3A">
        <w:rPr>
          <w:rFonts w:ascii="Times New Roman" w:hAnsi="Times New Roman" w:cs="Times New Roman"/>
          <w:sz w:val="24"/>
          <w:szCs w:val="24"/>
        </w:rPr>
        <w:t>o</w:t>
      </w:r>
      <w:r w:rsidR="00A30C93">
        <w:rPr>
          <w:rFonts w:ascii="Times New Roman" w:hAnsi="Times New Roman" w:cs="Times New Roman"/>
          <w:sz w:val="24"/>
          <w:szCs w:val="24"/>
        </w:rPr>
        <w:t>dnosi se na rashode vlastitih i namjenskih prihoda, kao i provođenje EU projekata koji nisu financirani EU programom prekogranične suradnje.</w:t>
      </w:r>
    </w:p>
    <w:p w14:paraId="15FBFD5A" w14:textId="112E5558" w:rsidR="005C15DE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31</w:t>
      </w:r>
      <w:r w:rsidRPr="00693882">
        <w:rPr>
          <w:rFonts w:ascii="Times New Roman" w:hAnsi="Times New Roman" w:cs="Times New Roman"/>
          <w:sz w:val="24"/>
          <w:szCs w:val="24"/>
        </w:rPr>
        <w:t xml:space="preserve"> Vlastiti prihodi i </w:t>
      </w:r>
      <w:r w:rsidRPr="00693882">
        <w:rPr>
          <w:rFonts w:ascii="Times New Roman" w:hAnsi="Times New Roman" w:cs="Times New Roman"/>
          <w:b/>
          <w:sz w:val="24"/>
          <w:szCs w:val="24"/>
        </w:rPr>
        <w:t>izvor 43</w:t>
      </w:r>
      <w:r w:rsidRPr="00693882">
        <w:rPr>
          <w:rFonts w:ascii="Times New Roman" w:hAnsi="Times New Roman" w:cs="Times New Roman"/>
          <w:sz w:val="24"/>
          <w:szCs w:val="24"/>
        </w:rPr>
        <w:t xml:space="preserve"> Prihodi za posebne namjene - financijski plan prikazuje sredstva koja su temeljem Upute Ministarstva fin</w:t>
      </w:r>
      <w:r w:rsidR="006742A8">
        <w:rPr>
          <w:rFonts w:ascii="Times New Roman" w:hAnsi="Times New Roman" w:cs="Times New Roman"/>
          <w:sz w:val="24"/>
          <w:szCs w:val="24"/>
        </w:rPr>
        <w:t>ancija i Ministarstva znanosti,</w:t>
      </w:r>
      <w:r w:rsidRPr="00693882"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6742A8">
        <w:rPr>
          <w:rFonts w:ascii="Times New Roman" w:hAnsi="Times New Roman" w:cs="Times New Roman"/>
          <w:sz w:val="24"/>
          <w:szCs w:val="24"/>
        </w:rPr>
        <w:t xml:space="preserve"> i mladih</w:t>
      </w:r>
      <w:r w:rsidRPr="00693882">
        <w:rPr>
          <w:rFonts w:ascii="Times New Roman" w:hAnsi="Times New Roman" w:cs="Times New Roman"/>
          <w:sz w:val="24"/>
          <w:szCs w:val="24"/>
        </w:rPr>
        <w:t xml:space="preserve"> izuzeta od uplate vlastitih i namjenskih prihoda i primitaka u državni proračun, a obuhvaćaju stručne projekte, tečajeve, cjeloživotne programe, izdavačku djelatnost, iznajmljivanje prostora, sponzorstva i sl., te namjenske prihode kao što su školarine, upisnine, refundacija štete s naslova osiguranja i ostale prihode za posebne namjene;</w:t>
      </w:r>
    </w:p>
    <w:p w14:paraId="7021E866" w14:textId="7C68F8E7" w:rsidR="00954BD6" w:rsidRDefault="006742A8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izvor 50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693882">
        <w:rPr>
          <w:rFonts w:ascii="Times New Roman" w:hAnsi="Times New Roman" w:cs="Times New Roman"/>
          <w:sz w:val="24"/>
          <w:szCs w:val="24"/>
        </w:rPr>
        <w:t>omoći</w:t>
      </w:r>
      <w:r>
        <w:rPr>
          <w:rFonts w:ascii="Times New Roman" w:hAnsi="Times New Roman" w:cs="Times New Roman"/>
          <w:sz w:val="24"/>
          <w:szCs w:val="24"/>
        </w:rPr>
        <w:t xml:space="preserve"> iz državnog proračuna</w:t>
      </w:r>
      <w:r w:rsidRPr="00693882">
        <w:rPr>
          <w:rFonts w:ascii="Times New Roman" w:hAnsi="Times New Roman" w:cs="Times New Roman"/>
          <w:sz w:val="24"/>
          <w:szCs w:val="24"/>
        </w:rPr>
        <w:t xml:space="preserve"> - financijski plan prikazuje</w:t>
      </w:r>
      <w:r>
        <w:rPr>
          <w:rFonts w:ascii="Times New Roman" w:hAnsi="Times New Roman" w:cs="Times New Roman"/>
          <w:sz w:val="24"/>
          <w:szCs w:val="24"/>
        </w:rPr>
        <w:t xml:space="preserve"> sredstva</w:t>
      </w:r>
      <w:r w:rsidR="00954BD6">
        <w:rPr>
          <w:rFonts w:ascii="Times New Roman" w:hAnsi="Times New Roman" w:cs="Times New Roman"/>
          <w:sz w:val="24"/>
          <w:szCs w:val="24"/>
        </w:rPr>
        <w:t>:</w:t>
      </w:r>
    </w:p>
    <w:p w14:paraId="6221A88E" w14:textId="274F922D" w:rsidR="00954BD6" w:rsidRDefault="00954BD6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20E1D">
        <w:rPr>
          <w:rFonts w:ascii="Times New Roman" w:hAnsi="Times New Roman" w:cs="Times New Roman"/>
          <w:b/>
          <w:sz w:val="24"/>
          <w:szCs w:val="24"/>
        </w:rPr>
        <w:t>5011</w:t>
      </w:r>
      <w:r w:rsidR="00F35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3882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provedbu </w:t>
      </w:r>
      <w:r w:rsidRPr="00693882">
        <w:rPr>
          <w:rFonts w:ascii="Times New Roman" w:hAnsi="Times New Roman" w:cs="Times New Roman"/>
          <w:sz w:val="24"/>
          <w:szCs w:val="24"/>
        </w:rPr>
        <w:t>projek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693882">
        <w:rPr>
          <w:rFonts w:ascii="Times New Roman" w:hAnsi="Times New Roman" w:cs="Times New Roman"/>
          <w:sz w:val="24"/>
          <w:szCs w:val="24"/>
        </w:rPr>
        <w:t xml:space="preserve"> Hrvatske </w:t>
      </w:r>
      <w:r>
        <w:rPr>
          <w:rFonts w:ascii="Times New Roman" w:hAnsi="Times New Roman" w:cs="Times New Roman"/>
          <w:sz w:val="24"/>
          <w:szCs w:val="24"/>
        </w:rPr>
        <w:t xml:space="preserve">zaklade za znanost, sredstva za </w:t>
      </w:r>
      <w:r w:rsidRPr="00693882">
        <w:rPr>
          <w:rFonts w:ascii="Times New Roman" w:hAnsi="Times New Roman" w:cs="Times New Roman"/>
          <w:sz w:val="24"/>
          <w:szCs w:val="24"/>
        </w:rPr>
        <w:t xml:space="preserve">plaće </w:t>
      </w:r>
      <w:r>
        <w:rPr>
          <w:rFonts w:ascii="Times New Roman" w:hAnsi="Times New Roman" w:cs="Times New Roman"/>
          <w:sz w:val="24"/>
          <w:szCs w:val="24"/>
        </w:rPr>
        <w:t xml:space="preserve">programa doktoranada i poslijedoktoranada </w:t>
      </w:r>
      <w:r w:rsidRPr="00693882">
        <w:rPr>
          <w:rFonts w:ascii="Times New Roman" w:hAnsi="Times New Roman" w:cs="Times New Roman"/>
          <w:sz w:val="24"/>
          <w:szCs w:val="24"/>
        </w:rPr>
        <w:t>Hrvatske zaklade za znanost</w:t>
      </w:r>
      <w:r>
        <w:rPr>
          <w:rFonts w:ascii="Times New Roman" w:hAnsi="Times New Roman" w:cs="Times New Roman"/>
          <w:sz w:val="24"/>
          <w:szCs w:val="24"/>
        </w:rPr>
        <w:t xml:space="preserve"> temeljem primljenih obavijesti o prijenosu sredstava 369/639;</w:t>
      </w:r>
      <w:r w:rsidR="00BE7E19">
        <w:rPr>
          <w:rFonts w:ascii="Times New Roman" w:hAnsi="Times New Roman" w:cs="Times New Roman"/>
          <w:sz w:val="24"/>
          <w:szCs w:val="24"/>
        </w:rPr>
        <w:t xml:space="preserve"> u 2026. god. 342.705 eur.</w:t>
      </w:r>
    </w:p>
    <w:p w14:paraId="61261FC1" w14:textId="73874FB9" w:rsidR="00BE7E19" w:rsidRDefault="00F35238" w:rsidP="00BE7E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4BD6" w:rsidRPr="00F20E1D">
        <w:rPr>
          <w:rFonts w:ascii="Times New Roman" w:hAnsi="Times New Roman" w:cs="Times New Roman"/>
          <w:b/>
          <w:sz w:val="24"/>
          <w:szCs w:val="24"/>
        </w:rPr>
        <w:t>5043</w:t>
      </w:r>
      <w:r w:rsidRPr="00F20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BD6">
        <w:rPr>
          <w:rFonts w:ascii="Times New Roman" w:hAnsi="Times New Roman" w:cs="Times New Roman"/>
          <w:sz w:val="24"/>
          <w:szCs w:val="24"/>
        </w:rPr>
        <w:t xml:space="preserve">- </w:t>
      </w:r>
      <w:r w:rsidR="006742A8">
        <w:rPr>
          <w:rFonts w:ascii="Times New Roman" w:hAnsi="Times New Roman" w:cs="Times New Roman"/>
          <w:sz w:val="24"/>
          <w:szCs w:val="24"/>
        </w:rPr>
        <w:t>za</w:t>
      </w:r>
      <w:r w:rsidR="00954BD6">
        <w:rPr>
          <w:rFonts w:ascii="Times New Roman" w:hAnsi="Times New Roman" w:cs="Times New Roman"/>
          <w:sz w:val="24"/>
          <w:szCs w:val="24"/>
        </w:rPr>
        <w:t xml:space="preserve"> sufinanciranje provedbe</w:t>
      </w:r>
      <w:r w:rsidR="006742A8">
        <w:rPr>
          <w:rFonts w:ascii="Times New Roman" w:hAnsi="Times New Roman" w:cs="Times New Roman"/>
          <w:sz w:val="24"/>
          <w:szCs w:val="24"/>
        </w:rPr>
        <w:t xml:space="preserve"> </w:t>
      </w:r>
      <w:r w:rsidR="00954BD6">
        <w:rPr>
          <w:rFonts w:ascii="Times New Roman" w:hAnsi="Times New Roman" w:cs="Times New Roman"/>
          <w:sz w:val="24"/>
          <w:szCs w:val="24"/>
        </w:rPr>
        <w:t xml:space="preserve">studentskih </w:t>
      </w:r>
      <w:r w:rsidR="006742A8">
        <w:rPr>
          <w:rFonts w:ascii="Times New Roman" w:hAnsi="Times New Roman" w:cs="Times New Roman"/>
          <w:sz w:val="24"/>
          <w:szCs w:val="24"/>
        </w:rPr>
        <w:t>projekata Sveučilišta u Rijeci</w:t>
      </w:r>
      <w:r w:rsidR="00954BD6">
        <w:rPr>
          <w:rFonts w:ascii="Times New Roman" w:hAnsi="Times New Roman" w:cs="Times New Roman"/>
          <w:sz w:val="24"/>
          <w:szCs w:val="24"/>
        </w:rPr>
        <w:t xml:space="preserve">, </w:t>
      </w:r>
      <w:r w:rsidR="00954BD6" w:rsidRPr="00693882">
        <w:rPr>
          <w:rFonts w:ascii="Times New Roman" w:hAnsi="Times New Roman" w:cs="Times New Roman"/>
          <w:sz w:val="24"/>
          <w:szCs w:val="24"/>
        </w:rPr>
        <w:t>za internacionalizaciju i mobilnost i slične prijenose sredstava između proračunskih korisnika istog proračuna</w:t>
      </w:r>
      <w:r w:rsidR="00954BD6">
        <w:rPr>
          <w:rFonts w:ascii="Times New Roman" w:hAnsi="Times New Roman" w:cs="Times New Roman"/>
          <w:sz w:val="24"/>
          <w:szCs w:val="24"/>
        </w:rPr>
        <w:t xml:space="preserve"> temeljem primljenih obavijesti o prijenosu sredstava 369/639</w:t>
      </w:r>
      <w:r w:rsidR="00BE7E19">
        <w:rPr>
          <w:rFonts w:ascii="Times New Roman" w:hAnsi="Times New Roman" w:cs="Times New Roman"/>
          <w:sz w:val="24"/>
          <w:szCs w:val="24"/>
        </w:rPr>
        <w:t xml:space="preserve">, </w:t>
      </w:r>
      <w:r w:rsidR="00BE7E19">
        <w:rPr>
          <w:rFonts w:ascii="Times New Roman" w:hAnsi="Times New Roman" w:cs="Times New Roman"/>
          <w:sz w:val="24"/>
          <w:szCs w:val="24"/>
        </w:rPr>
        <w:t xml:space="preserve">u 2026. god. </w:t>
      </w:r>
      <w:r w:rsidR="00BE7E19">
        <w:rPr>
          <w:rFonts w:ascii="Times New Roman" w:hAnsi="Times New Roman" w:cs="Times New Roman"/>
          <w:sz w:val="24"/>
          <w:szCs w:val="24"/>
        </w:rPr>
        <w:t>10.300</w:t>
      </w:r>
      <w:r w:rsidR="00BE7E19">
        <w:rPr>
          <w:rFonts w:ascii="Times New Roman" w:hAnsi="Times New Roman" w:cs="Times New Roman"/>
          <w:sz w:val="24"/>
          <w:szCs w:val="24"/>
        </w:rPr>
        <w:t xml:space="preserve"> eur</w:t>
      </w:r>
      <w:r w:rsidR="00BE7E19">
        <w:rPr>
          <w:rFonts w:ascii="Times New Roman" w:hAnsi="Times New Roman" w:cs="Times New Roman"/>
          <w:sz w:val="24"/>
          <w:szCs w:val="24"/>
        </w:rPr>
        <w:t>.</w:t>
      </w:r>
    </w:p>
    <w:p w14:paraId="397EBB64" w14:textId="7A3FC04F" w:rsidR="00BE7E19" w:rsidRDefault="00F35238" w:rsidP="00BE7E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20E1D">
        <w:rPr>
          <w:rFonts w:ascii="Times New Roman" w:hAnsi="Times New Roman" w:cs="Times New Roman"/>
          <w:b/>
          <w:sz w:val="24"/>
          <w:szCs w:val="24"/>
        </w:rPr>
        <w:t>50815</w:t>
      </w:r>
      <w:r>
        <w:rPr>
          <w:rFonts w:ascii="Times New Roman" w:hAnsi="Times New Roman" w:cs="Times New Roman"/>
          <w:sz w:val="24"/>
          <w:szCs w:val="24"/>
        </w:rPr>
        <w:t xml:space="preserve"> – za financiranje energetske obnove zgrada Fakulteta prema ugovoru o dodjeli bespovratnih sredstava s Ministarstvom prostornog uređenja, graditeljstva i državne imovine temeljem primljenih obavijesti o prijenosu sredstava 369/639;</w:t>
      </w:r>
      <w:r w:rsidR="00BE7E19">
        <w:rPr>
          <w:rFonts w:ascii="Times New Roman" w:hAnsi="Times New Roman" w:cs="Times New Roman"/>
          <w:sz w:val="24"/>
          <w:szCs w:val="24"/>
        </w:rPr>
        <w:t xml:space="preserve"> </w:t>
      </w:r>
      <w:r w:rsidR="00BE7E19">
        <w:rPr>
          <w:rFonts w:ascii="Times New Roman" w:hAnsi="Times New Roman" w:cs="Times New Roman"/>
          <w:sz w:val="24"/>
          <w:szCs w:val="24"/>
        </w:rPr>
        <w:t xml:space="preserve">u 2026. god. </w:t>
      </w:r>
      <w:r w:rsidR="00BE7E19">
        <w:rPr>
          <w:rFonts w:ascii="Times New Roman" w:hAnsi="Times New Roman" w:cs="Times New Roman"/>
          <w:sz w:val="24"/>
          <w:szCs w:val="24"/>
        </w:rPr>
        <w:t>5.</w:t>
      </w:r>
      <w:r w:rsidR="002673F4">
        <w:rPr>
          <w:rFonts w:ascii="Times New Roman" w:hAnsi="Times New Roman" w:cs="Times New Roman"/>
          <w:sz w:val="24"/>
          <w:szCs w:val="24"/>
        </w:rPr>
        <w:t>955.210</w:t>
      </w:r>
      <w:r w:rsidR="00BE7E19">
        <w:rPr>
          <w:rFonts w:ascii="Times New Roman" w:hAnsi="Times New Roman" w:cs="Times New Roman"/>
          <w:sz w:val="24"/>
          <w:szCs w:val="24"/>
        </w:rPr>
        <w:t xml:space="preserve"> eur</w:t>
      </w:r>
      <w:r w:rsidR="00BE7E19">
        <w:rPr>
          <w:rFonts w:ascii="Times New Roman" w:hAnsi="Times New Roman" w:cs="Times New Roman"/>
          <w:sz w:val="24"/>
          <w:szCs w:val="24"/>
        </w:rPr>
        <w:t>.</w:t>
      </w:r>
    </w:p>
    <w:p w14:paraId="2FAA08BC" w14:textId="32EAA2F6" w:rsidR="00F35238" w:rsidRDefault="00F35238" w:rsidP="00F352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– izvor 51</w:t>
      </w:r>
      <w:r>
        <w:rPr>
          <w:rFonts w:ascii="Times New Roman" w:hAnsi="Times New Roman" w:cs="Times New Roman"/>
          <w:sz w:val="24"/>
          <w:szCs w:val="24"/>
        </w:rPr>
        <w:t xml:space="preserve"> Pr</w:t>
      </w:r>
      <w:r w:rsidRPr="0069388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grami Unije</w:t>
      </w:r>
      <w:r w:rsidRPr="00693882">
        <w:rPr>
          <w:rFonts w:ascii="Times New Roman" w:hAnsi="Times New Roman" w:cs="Times New Roman"/>
          <w:sz w:val="24"/>
          <w:szCs w:val="24"/>
        </w:rPr>
        <w:t xml:space="preserve"> - financijski plan prikazuje</w:t>
      </w:r>
      <w:r>
        <w:rPr>
          <w:rFonts w:ascii="Times New Roman" w:hAnsi="Times New Roman" w:cs="Times New Roman"/>
          <w:sz w:val="24"/>
          <w:szCs w:val="24"/>
        </w:rPr>
        <w:t xml:space="preserve"> sredstva za projekte:</w:t>
      </w:r>
    </w:p>
    <w:p w14:paraId="724AE9B9" w14:textId="7FE3589E" w:rsidR="00F35238" w:rsidRDefault="00F35238" w:rsidP="00F352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693882">
        <w:rPr>
          <w:rFonts w:ascii="Times New Roman" w:hAnsi="Times New Roman"/>
          <w:b/>
          <w:sz w:val="24"/>
          <w:szCs w:val="24"/>
        </w:rPr>
        <w:t>)</w:t>
      </w:r>
      <w:r w:rsidRPr="0069388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INNO2MARE </w:t>
      </w:r>
      <w:r>
        <w:rPr>
          <w:rFonts w:ascii="Times New Roman" w:hAnsi="Times New Roman"/>
          <w:sz w:val="24"/>
          <w:szCs w:val="24"/>
        </w:rPr>
        <w:t>– Strengthening the capacity for excellence of Slovenian and Croatian innovation ecosystems to support the digital and green transitions of maritime regions</w:t>
      </w:r>
      <w:r w:rsidR="002673F4">
        <w:rPr>
          <w:rFonts w:ascii="Times New Roman" w:hAnsi="Times New Roman"/>
          <w:sz w:val="24"/>
          <w:szCs w:val="24"/>
        </w:rPr>
        <w:t xml:space="preserve"> (Horizon Europe)</w:t>
      </w:r>
      <w:r>
        <w:rPr>
          <w:rFonts w:ascii="Times New Roman" w:hAnsi="Times New Roman"/>
          <w:sz w:val="24"/>
          <w:szCs w:val="24"/>
        </w:rPr>
        <w:t xml:space="preserve">. Trajanje </w:t>
      </w:r>
      <w:r w:rsidRPr="00C30E47">
        <w:rPr>
          <w:rFonts w:ascii="Times New Roman" w:hAnsi="Times New Roman" w:cs="Times New Roman"/>
          <w:sz w:val="24"/>
          <w:szCs w:val="24"/>
        </w:rPr>
        <w:t xml:space="preserve">projekta: 01.01.2023.-31.12.2026. Uplatitelj sredstava: Univerza v Ljubljani, Slovenija. </w:t>
      </w:r>
      <w:r w:rsidR="002673F4">
        <w:rPr>
          <w:rFonts w:ascii="Times New Roman" w:hAnsi="Times New Roman" w:cs="Times New Roman"/>
          <w:sz w:val="24"/>
          <w:szCs w:val="24"/>
        </w:rPr>
        <w:t>Planirani rashodi u 2026. godini iznose 125.000 eur.</w:t>
      </w:r>
    </w:p>
    <w:p w14:paraId="133763AC" w14:textId="3E8BC57E" w:rsidR="00F35238" w:rsidRDefault="00F35238" w:rsidP="00F352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7014B">
        <w:rPr>
          <w:rFonts w:ascii="Times New Roman" w:hAnsi="Times New Roman" w:cs="Times New Roman"/>
          <w:b/>
          <w:sz w:val="24"/>
          <w:szCs w:val="24"/>
        </w:rPr>
        <w:t>) NAHV</w:t>
      </w:r>
      <w:r w:rsidRPr="00AB3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396B">
        <w:rPr>
          <w:rFonts w:ascii="Times New Roman" w:hAnsi="Times New Roman" w:cs="Times New Roman"/>
          <w:sz w:val="24"/>
          <w:szCs w:val="24"/>
        </w:rPr>
        <w:t>Dolina vodika Sjeverni Jadran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96B">
        <w:rPr>
          <w:rFonts w:ascii="Times New Roman" w:hAnsi="Times New Roman" w:cs="Times New Roman"/>
          <w:sz w:val="24"/>
          <w:szCs w:val="24"/>
        </w:rPr>
        <w:t xml:space="preserve">Poziv: </w:t>
      </w:r>
      <w:r w:rsidRPr="00AB396B">
        <w:rPr>
          <w:rFonts w:ascii="Times New Roman" w:hAnsi="Times New Roman" w:cs="Times New Roman"/>
          <w:bCs/>
          <w:sz w:val="24"/>
          <w:szCs w:val="24"/>
        </w:rPr>
        <w:t>HORIZON</w:t>
      </w:r>
      <w:r w:rsidRPr="00AB396B">
        <w:rPr>
          <w:rFonts w:ascii="Times New Roman" w:hAnsi="Times New Roman" w:cs="Times New Roman"/>
          <w:sz w:val="24"/>
          <w:szCs w:val="24"/>
        </w:rPr>
        <w:t xml:space="preserve">-JTI-CLEANH2-2022-2 </w:t>
      </w:r>
      <w:r w:rsidRPr="00AB396B">
        <w:rPr>
          <w:rFonts w:ascii="Times New Roman" w:hAnsi="Times New Roman" w:cs="Times New Roman"/>
          <w:sz w:val="24"/>
          <w:szCs w:val="24"/>
        </w:rPr>
        <w:br/>
        <w:t> (HORIZON-JTI-CLEANH2-2022)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Trajanje </w:t>
      </w:r>
      <w:r>
        <w:rPr>
          <w:rFonts w:ascii="Times New Roman" w:hAnsi="Times New Roman" w:cs="Times New Roman"/>
          <w:sz w:val="24"/>
          <w:szCs w:val="24"/>
        </w:rPr>
        <w:t>projekta: 01.09.2023.-31.08.2029</w:t>
      </w:r>
      <w:r w:rsidRPr="00C30E47">
        <w:rPr>
          <w:rFonts w:ascii="Times New Roman" w:hAnsi="Times New Roman" w:cs="Times New Roman"/>
          <w:sz w:val="24"/>
          <w:szCs w:val="24"/>
        </w:rPr>
        <w:t>. U</w:t>
      </w:r>
      <w:r>
        <w:rPr>
          <w:rFonts w:ascii="Times New Roman" w:hAnsi="Times New Roman" w:cs="Times New Roman"/>
          <w:sz w:val="24"/>
          <w:szCs w:val="24"/>
        </w:rPr>
        <w:t>platitelj sredstava: HSE d.o.o. Ljubljana</w:t>
      </w:r>
      <w:r w:rsidRPr="00C30E47">
        <w:rPr>
          <w:rFonts w:ascii="Times New Roman" w:hAnsi="Times New Roman" w:cs="Times New Roman"/>
          <w:sz w:val="24"/>
          <w:szCs w:val="24"/>
        </w:rPr>
        <w:t>, Slovenija.</w:t>
      </w:r>
      <w:r w:rsidR="002673F4">
        <w:rPr>
          <w:rFonts w:ascii="Times New Roman" w:hAnsi="Times New Roman" w:cs="Times New Roman"/>
          <w:sz w:val="24"/>
          <w:szCs w:val="24"/>
        </w:rPr>
        <w:t xml:space="preserve"> </w:t>
      </w:r>
      <w:r w:rsidR="002673F4">
        <w:rPr>
          <w:rFonts w:ascii="Times New Roman" w:hAnsi="Times New Roman" w:cs="Times New Roman"/>
          <w:sz w:val="24"/>
          <w:szCs w:val="24"/>
        </w:rPr>
        <w:t xml:space="preserve">Planirani rashodi u 2026. godini iznose </w:t>
      </w:r>
      <w:r w:rsidR="002673F4">
        <w:rPr>
          <w:rFonts w:ascii="Times New Roman" w:hAnsi="Times New Roman" w:cs="Times New Roman"/>
          <w:sz w:val="24"/>
          <w:szCs w:val="24"/>
        </w:rPr>
        <w:t>16.613</w:t>
      </w:r>
      <w:r w:rsidR="002673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EF788D3" w14:textId="598BD602" w:rsidR="00F35238" w:rsidRDefault="00F35238" w:rsidP="00F352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7014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Erasmus+ NEST4WB </w:t>
      </w:r>
      <w:r>
        <w:rPr>
          <w:rFonts w:ascii="Times New Roman" w:hAnsi="Times New Roman"/>
          <w:sz w:val="24"/>
          <w:szCs w:val="24"/>
        </w:rPr>
        <w:t xml:space="preserve">Trajanje </w:t>
      </w:r>
      <w:r>
        <w:rPr>
          <w:rFonts w:ascii="Times New Roman" w:hAnsi="Times New Roman" w:cs="Times New Roman"/>
          <w:sz w:val="24"/>
          <w:szCs w:val="24"/>
        </w:rPr>
        <w:t>projekta: 01.11.2023.-31.10.2026</w:t>
      </w:r>
      <w:r w:rsidRPr="00C30E47">
        <w:rPr>
          <w:rFonts w:ascii="Times New Roman" w:hAnsi="Times New Roman" w:cs="Times New Roman"/>
          <w:sz w:val="24"/>
          <w:szCs w:val="24"/>
        </w:rPr>
        <w:t>. U</w:t>
      </w:r>
      <w:r>
        <w:rPr>
          <w:rFonts w:ascii="Times New Roman" w:hAnsi="Times New Roman" w:cs="Times New Roman"/>
          <w:sz w:val="24"/>
          <w:szCs w:val="24"/>
        </w:rPr>
        <w:t xml:space="preserve">platitelj sredstava: </w:t>
      </w:r>
      <w:r w:rsidRPr="00A7014B">
        <w:rPr>
          <w:rFonts w:ascii="Times New Roman" w:hAnsi="Times New Roman"/>
          <w:sz w:val="24"/>
          <w:szCs w:val="24"/>
        </w:rPr>
        <w:t>Akademija Strukovnih Studija Kosovsko Metohijska Leposavić, Kosovo</w:t>
      </w:r>
      <w:r>
        <w:rPr>
          <w:rFonts w:ascii="Times New Roman" w:hAnsi="Times New Roman"/>
          <w:sz w:val="24"/>
          <w:szCs w:val="24"/>
        </w:rPr>
        <w:t>.</w:t>
      </w:r>
      <w:r w:rsidR="00D049A6">
        <w:rPr>
          <w:rFonts w:ascii="Times New Roman" w:hAnsi="Times New Roman"/>
          <w:sz w:val="24"/>
          <w:szCs w:val="24"/>
        </w:rPr>
        <w:t xml:space="preserve"> </w:t>
      </w:r>
      <w:r w:rsidR="00D049A6">
        <w:rPr>
          <w:rFonts w:ascii="Times New Roman" w:hAnsi="Times New Roman" w:cs="Times New Roman"/>
          <w:sz w:val="24"/>
          <w:szCs w:val="24"/>
        </w:rPr>
        <w:t xml:space="preserve">Planirani rashodi u 2026. godini iznose </w:t>
      </w:r>
      <w:r w:rsidR="00D049A6">
        <w:rPr>
          <w:rFonts w:ascii="Times New Roman" w:hAnsi="Times New Roman" w:cs="Times New Roman"/>
          <w:sz w:val="24"/>
          <w:szCs w:val="24"/>
        </w:rPr>
        <w:t>18.780</w:t>
      </w:r>
      <w:r w:rsidR="00D049A6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B42E8CB" w14:textId="0334BD97" w:rsidR="00954BD6" w:rsidRDefault="00F35238" w:rsidP="00F352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A7014B">
        <w:rPr>
          <w:rFonts w:ascii="Times New Roman" w:hAnsi="Times New Roman"/>
          <w:b/>
          <w:sz w:val="24"/>
          <w:szCs w:val="24"/>
        </w:rPr>
        <w:t xml:space="preserve">) Erasmus+ </w:t>
      </w:r>
      <w:r>
        <w:rPr>
          <w:rFonts w:ascii="Times New Roman" w:hAnsi="Times New Roman"/>
          <w:b/>
          <w:sz w:val="24"/>
          <w:szCs w:val="24"/>
        </w:rPr>
        <w:t xml:space="preserve">TRAINEE </w:t>
      </w:r>
      <w:r>
        <w:rPr>
          <w:rFonts w:ascii="Times New Roman" w:hAnsi="Times New Roman"/>
          <w:sz w:val="24"/>
          <w:szCs w:val="24"/>
        </w:rPr>
        <w:t xml:space="preserve">Trajanje </w:t>
      </w:r>
      <w:r>
        <w:rPr>
          <w:rFonts w:ascii="Times New Roman" w:hAnsi="Times New Roman" w:cs="Times New Roman"/>
          <w:sz w:val="24"/>
          <w:szCs w:val="24"/>
        </w:rPr>
        <w:t>projekta: 01.11.2024.-31.10.2027</w:t>
      </w:r>
      <w:r w:rsidRPr="00C30E47">
        <w:rPr>
          <w:rFonts w:ascii="Times New Roman" w:hAnsi="Times New Roman" w:cs="Times New Roman"/>
          <w:sz w:val="24"/>
          <w:szCs w:val="24"/>
        </w:rPr>
        <w:t>. U</w:t>
      </w:r>
      <w:r>
        <w:rPr>
          <w:rFonts w:ascii="Times New Roman" w:hAnsi="Times New Roman" w:cs="Times New Roman"/>
          <w:sz w:val="24"/>
          <w:szCs w:val="24"/>
        </w:rPr>
        <w:t xml:space="preserve">platitelj sredstava: </w:t>
      </w:r>
      <w:r w:rsidRPr="00A7014B">
        <w:rPr>
          <w:rFonts w:ascii="Times New Roman" w:hAnsi="Times New Roman" w:cs="Times New Roman"/>
          <w:sz w:val="24"/>
          <w:szCs w:val="24"/>
        </w:rPr>
        <w:t>University of Malta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49A6">
        <w:rPr>
          <w:rFonts w:ascii="Times New Roman" w:hAnsi="Times New Roman" w:cs="Times New Roman"/>
          <w:sz w:val="24"/>
          <w:szCs w:val="24"/>
        </w:rPr>
        <w:t xml:space="preserve"> </w:t>
      </w:r>
      <w:r w:rsidR="00D049A6">
        <w:rPr>
          <w:rFonts w:ascii="Times New Roman" w:hAnsi="Times New Roman" w:cs="Times New Roman"/>
          <w:sz w:val="24"/>
          <w:szCs w:val="24"/>
        </w:rPr>
        <w:t xml:space="preserve">Planirani rashodi u 2026. godini iznose </w:t>
      </w:r>
      <w:r w:rsidR="00D049A6">
        <w:rPr>
          <w:rFonts w:ascii="Times New Roman" w:hAnsi="Times New Roman" w:cs="Times New Roman"/>
          <w:sz w:val="24"/>
          <w:szCs w:val="24"/>
        </w:rPr>
        <w:t>14.217</w:t>
      </w:r>
      <w:r w:rsidR="00D049A6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37B1856" w14:textId="12124CDB" w:rsidR="00D0662D" w:rsidRDefault="00D0662D" w:rsidP="00D06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A7014B">
        <w:rPr>
          <w:rFonts w:ascii="Times New Roman" w:hAnsi="Times New Roman"/>
          <w:b/>
          <w:sz w:val="24"/>
          <w:szCs w:val="24"/>
        </w:rPr>
        <w:t xml:space="preserve">) Erasmus+ </w:t>
      </w:r>
      <w:r>
        <w:rPr>
          <w:rFonts w:ascii="Times New Roman" w:hAnsi="Times New Roman"/>
          <w:b/>
          <w:sz w:val="24"/>
          <w:szCs w:val="24"/>
        </w:rPr>
        <w:t xml:space="preserve">TAI </w:t>
      </w:r>
      <w:r>
        <w:rPr>
          <w:rFonts w:ascii="Times New Roman" w:hAnsi="Times New Roman"/>
          <w:sz w:val="24"/>
          <w:szCs w:val="24"/>
        </w:rPr>
        <w:t xml:space="preserve">Trajanje </w:t>
      </w:r>
      <w:r>
        <w:rPr>
          <w:rFonts w:ascii="Times New Roman" w:hAnsi="Times New Roman" w:cs="Times New Roman"/>
          <w:sz w:val="24"/>
          <w:szCs w:val="24"/>
        </w:rPr>
        <w:t>projekta: 01.09.2024.-31.08.2027</w:t>
      </w:r>
      <w:r w:rsidRPr="00C30E47">
        <w:rPr>
          <w:rFonts w:ascii="Times New Roman" w:hAnsi="Times New Roman" w:cs="Times New Roman"/>
          <w:sz w:val="24"/>
          <w:szCs w:val="24"/>
        </w:rPr>
        <w:t>. U</w:t>
      </w:r>
      <w:r>
        <w:rPr>
          <w:rFonts w:ascii="Times New Roman" w:hAnsi="Times New Roman" w:cs="Times New Roman"/>
          <w:sz w:val="24"/>
          <w:szCs w:val="24"/>
        </w:rPr>
        <w:t xml:space="preserve">platitelj sredstava: </w:t>
      </w:r>
      <w:r w:rsidRPr="00A7014B">
        <w:rPr>
          <w:rFonts w:ascii="Times New Roman" w:hAnsi="Times New Roman" w:cs="Times New Roman"/>
          <w:sz w:val="24"/>
          <w:szCs w:val="24"/>
        </w:rPr>
        <w:t>Univerza v Ljubljani, Slovenija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49A6">
        <w:rPr>
          <w:rFonts w:ascii="Times New Roman" w:hAnsi="Times New Roman" w:cs="Times New Roman"/>
          <w:sz w:val="24"/>
          <w:szCs w:val="24"/>
        </w:rPr>
        <w:t xml:space="preserve"> </w:t>
      </w:r>
      <w:r w:rsidR="00D049A6">
        <w:rPr>
          <w:rFonts w:ascii="Times New Roman" w:hAnsi="Times New Roman" w:cs="Times New Roman"/>
          <w:sz w:val="24"/>
          <w:szCs w:val="24"/>
        </w:rPr>
        <w:t xml:space="preserve">Planirani rashodi u 2026. godini iznose </w:t>
      </w:r>
      <w:r w:rsidR="00D049A6">
        <w:rPr>
          <w:rFonts w:ascii="Times New Roman" w:hAnsi="Times New Roman" w:cs="Times New Roman"/>
          <w:sz w:val="24"/>
          <w:szCs w:val="24"/>
        </w:rPr>
        <w:t>9.617</w:t>
      </w:r>
      <w:r w:rsidR="00D049A6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71DF4D4" w14:textId="1924C427" w:rsidR="00D0662D" w:rsidRDefault="00D0662D" w:rsidP="00D06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A7014B">
        <w:rPr>
          <w:rFonts w:ascii="Times New Roman" w:hAnsi="Times New Roman"/>
          <w:b/>
          <w:sz w:val="24"/>
          <w:szCs w:val="24"/>
        </w:rPr>
        <w:t xml:space="preserve">) Erasmus+ </w:t>
      </w:r>
      <w:r>
        <w:rPr>
          <w:rFonts w:ascii="Times New Roman" w:hAnsi="Times New Roman"/>
          <w:b/>
          <w:sz w:val="24"/>
          <w:szCs w:val="24"/>
        </w:rPr>
        <w:t xml:space="preserve">PATH-AI </w:t>
      </w:r>
      <w:r>
        <w:rPr>
          <w:rFonts w:ascii="Times New Roman" w:hAnsi="Times New Roman"/>
          <w:sz w:val="24"/>
          <w:szCs w:val="24"/>
        </w:rPr>
        <w:t xml:space="preserve">Trajanje </w:t>
      </w:r>
      <w:r>
        <w:rPr>
          <w:rFonts w:ascii="Times New Roman" w:hAnsi="Times New Roman" w:cs="Times New Roman"/>
          <w:sz w:val="24"/>
          <w:szCs w:val="24"/>
        </w:rPr>
        <w:t>projekta: 01.09.2025.-31.08.2028</w:t>
      </w:r>
      <w:r w:rsidRPr="00C30E47">
        <w:rPr>
          <w:rFonts w:ascii="Times New Roman" w:hAnsi="Times New Roman" w:cs="Times New Roman"/>
          <w:sz w:val="24"/>
          <w:szCs w:val="24"/>
        </w:rPr>
        <w:t>. U</w:t>
      </w:r>
      <w:r>
        <w:rPr>
          <w:rFonts w:ascii="Times New Roman" w:hAnsi="Times New Roman" w:cs="Times New Roman"/>
          <w:sz w:val="24"/>
          <w:szCs w:val="24"/>
        </w:rPr>
        <w:t xml:space="preserve">platitelj sredstava: </w:t>
      </w:r>
      <w:r w:rsidRPr="00D0662D">
        <w:rPr>
          <w:rFonts w:ascii="Times New Roman" w:hAnsi="Times New Roman" w:cs="Times New Roman"/>
          <w:sz w:val="24"/>
          <w:szCs w:val="24"/>
        </w:rPr>
        <w:t>Politechnika Rzeszowska im Ignacego Lukasiewicza (PRZ), Rzeszow, Poland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49A6">
        <w:rPr>
          <w:rFonts w:ascii="Times New Roman" w:hAnsi="Times New Roman" w:cs="Times New Roman"/>
          <w:sz w:val="24"/>
          <w:szCs w:val="24"/>
        </w:rPr>
        <w:t xml:space="preserve"> </w:t>
      </w:r>
      <w:r w:rsidR="00D049A6">
        <w:rPr>
          <w:rFonts w:ascii="Times New Roman" w:hAnsi="Times New Roman" w:cs="Times New Roman"/>
          <w:sz w:val="24"/>
          <w:szCs w:val="24"/>
        </w:rPr>
        <w:t xml:space="preserve">Planirani rashodi u 2026. godini iznose </w:t>
      </w:r>
      <w:r w:rsidR="00D049A6">
        <w:rPr>
          <w:rFonts w:ascii="Times New Roman" w:hAnsi="Times New Roman" w:cs="Times New Roman"/>
          <w:sz w:val="24"/>
          <w:szCs w:val="24"/>
        </w:rPr>
        <w:t>12.017</w:t>
      </w:r>
      <w:r w:rsidR="00D049A6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F07EFC9" w14:textId="1F44F4B9" w:rsidR="00D0662D" w:rsidRDefault="00D0662D" w:rsidP="00D06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7014B">
        <w:rPr>
          <w:rFonts w:ascii="Times New Roman" w:hAnsi="Times New Roman"/>
          <w:b/>
          <w:sz w:val="24"/>
          <w:szCs w:val="24"/>
        </w:rPr>
        <w:t xml:space="preserve">) Erasmus+ </w:t>
      </w:r>
      <w:r>
        <w:rPr>
          <w:rFonts w:ascii="Times New Roman" w:hAnsi="Times New Roman"/>
          <w:b/>
          <w:sz w:val="24"/>
          <w:szCs w:val="24"/>
        </w:rPr>
        <w:t xml:space="preserve">MultAI-PASS </w:t>
      </w:r>
      <w:r>
        <w:rPr>
          <w:rFonts w:ascii="Times New Roman" w:hAnsi="Times New Roman"/>
          <w:sz w:val="24"/>
          <w:szCs w:val="24"/>
        </w:rPr>
        <w:t xml:space="preserve">Trajanje </w:t>
      </w:r>
      <w:r>
        <w:rPr>
          <w:rFonts w:ascii="Times New Roman" w:hAnsi="Times New Roman" w:cs="Times New Roman"/>
          <w:sz w:val="24"/>
          <w:szCs w:val="24"/>
        </w:rPr>
        <w:t>projekta: 01.09.2025.-31.08.2028</w:t>
      </w:r>
      <w:r w:rsidRPr="00C30E47">
        <w:rPr>
          <w:rFonts w:ascii="Times New Roman" w:hAnsi="Times New Roman" w:cs="Times New Roman"/>
          <w:sz w:val="24"/>
          <w:szCs w:val="24"/>
        </w:rPr>
        <w:t>. U</w:t>
      </w:r>
      <w:r>
        <w:rPr>
          <w:rFonts w:ascii="Times New Roman" w:hAnsi="Times New Roman" w:cs="Times New Roman"/>
          <w:sz w:val="24"/>
          <w:szCs w:val="24"/>
        </w:rPr>
        <w:t xml:space="preserve">platitelj sredstava: </w:t>
      </w:r>
      <w:r w:rsidRPr="00D0662D">
        <w:rPr>
          <w:rFonts w:ascii="Times New Roman" w:hAnsi="Times New Roman" w:cs="Times New Roman"/>
          <w:sz w:val="24"/>
          <w:szCs w:val="24"/>
        </w:rPr>
        <w:t>Kungliga Tekniska Hogskolan (KTH Royal Institute of Technology), Švedska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49A6">
        <w:rPr>
          <w:rFonts w:ascii="Times New Roman" w:hAnsi="Times New Roman" w:cs="Times New Roman"/>
          <w:sz w:val="24"/>
          <w:szCs w:val="24"/>
        </w:rPr>
        <w:t xml:space="preserve"> </w:t>
      </w:r>
      <w:r w:rsidR="00D049A6">
        <w:rPr>
          <w:rFonts w:ascii="Times New Roman" w:hAnsi="Times New Roman" w:cs="Times New Roman"/>
          <w:sz w:val="24"/>
          <w:szCs w:val="24"/>
        </w:rPr>
        <w:t xml:space="preserve">Planirani rashodi u 2026. godini iznose </w:t>
      </w:r>
      <w:r w:rsidR="00D049A6">
        <w:rPr>
          <w:rFonts w:ascii="Times New Roman" w:hAnsi="Times New Roman" w:cs="Times New Roman"/>
          <w:sz w:val="24"/>
          <w:szCs w:val="24"/>
        </w:rPr>
        <w:t>12.317</w:t>
      </w:r>
      <w:r w:rsidR="00D049A6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E29C209" w14:textId="0084D36B" w:rsidR="00D0662D" w:rsidRDefault="00D0662D" w:rsidP="00D06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A7014B">
        <w:rPr>
          <w:rFonts w:ascii="Times New Roman" w:hAnsi="Times New Roman"/>
          <w:b/>
          <w:sz w:val="24"/>
          <w:szCs w:val="24"/>
        </w:rPr>
        <w:t xml:space="preserve">) Erasmus+ </w:t>
      </w:r>
      <w:r>
        <w:rPr>
          <w:rFonts w:ascii="Times New Roman" w:hAnsi="Times New Roman"/>
          <w:b/>
          <w:sz w:val="24"/>
          <w:szCs w:val="24"/>
        </w:rPr>
        <w:t xml:space="preserve">EVERYONE </w:t>
      </w:r>
      <w:r>
        <w:rPr>
          <w:rFonts w:ascii="Times New Roman" w:hAnsi="Times New Roman"/>
          <w:sz w:val="24"/>
          <w:szCs w:val="24"/>
        </w:rPr>
        <w:t xml:space="preserve">Trajanje </w:t>
      </w:r>
      <w:r>
        <w:rPr>
          <w:rFonts w:ascii="Times New Roman" w:hAnsi="Times New Roman" w:cs="Times New Roman"/>
          <w:sz w:val="24"/>
          <w:szCs w:val="24"/>
        </w:rPr>
        <w:t>projekta: 01.09.2023.-28.02.2026</w:t>
      </w:r>
      <w:r w:rsidRPr="00C30E47">
        <w:rPr>
          <w:rFonts w:ascii="Times New Roman" w:hAnsi="Times New Roman" w:cs="Times New Roman"/>
          <w:sz w:val="24"/>
          <w:szCs w:val="24"/>
        </w:rPr>
        <w:t>. U</w:t>
      </w:r>
      <w:r>
        <w:rPr>
          <w:rFonts w:ascii="Times New Roman" w:hAnsi="Times New Roman" w:cs="Times New Roman"/>
          <w:sz w:val="24"/>
          <w:szCs w:val="24"/>
        </w:rPr>
        <w:t>platitelj sredstava: Agencija za mobilnost i programe EU Zagreb.</w:t>
      </w:r>
      <w:r w:rsidR="00D049A6">
        <w:rPr>
          <w:rFonts w:ascii="Times New Roman" w:hAnsi="Times New Roman" w:cs="Times New Roman"/>
          <w:sz w:val="24"/>
          <w:szCs w:val="24"/>
        </w:rPr>
        <w:t xml:space="preserve"> </w:t>
      </w:r>
      <w:r w:rsidR="00D049A6">
        <w:rPr>
          <w:rFonts w:ascii="Times New Roman" w:hAnsi="Times New Roman" w:cs="Times New Roman"/>
          <w:sz w:val="24"/>
          <w:szCs w:val="24"/>
        </w:rPr>
        <w:t xml:space="preserve">Planirani rashodi u 2026. godini iznose </w:t>
      </w:r>
      <w:r w:rsidR="00D049A6">
        <w:rPr>
          <w:rFonts w:ascii="Times New Roman" w:hAnsi="Times New Roman" w:cs="Times New Roman"/>
          <w:sz w:val="24"/>
          <w:szCs w:val="24"/>
        </w:rPr>
        <w:t>31.500</w:t>
      </w:r>
      <w:r w:rsidR="00D049A6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7BC4D8F7" w14:textId="0EC82CF9" w:rsidR="00D0662D" w:rsidRDefault="00D0662D" w:rsidP="00D06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A7014B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AI4Health.Cro, Digital EU </w:t>
      </w:r>
      <w:r>
        <w:rPr>
          <w:rFonts w:ascii="Times New Roman" w:hAnsi="Times New Roman"/>
          <w:sz w:val="24"/>
          <w:szCs w:val="24"/>
        </w:rPr>
        <w:t xml:space="preserve">Trajanje </w:t>
      </w:r>
      <w:r>
        <w:rPr>
          <w:rFonts w:ascii="Times New Roman" w:hAnsi="Times New Roman" w:cs="Times New Roman"/>
          <w:sz w:val="24"/>
          <w:szCs w:val="24"/>
        </w:rPr>
        <w:t>projekta: 01.04.2023.-31.03.2026</w:t>
      </w:r>
      <w:r w:rsidRPr="00C30E47">
        <w:rPr>
          <w:rFonts w:ascii="Times New Roman" w:hAnsi="Times New Roman" w:cs="Times New Roman"/>
          <w:sz w:val="24"/>
          <w:szCs w:val="24"/>
        </w:rPr>
        <w:t>. U</w:t>
      </w:r>
      <w:r>
        <w:rPr>
          <w:rFonts w:ascii="Times New Roman" w:hAnsi="Times New Roman" w:cs="Times New Roman"/>
          <w:sz w:val="24"/>
          <w:szCs w:val="24"/>
        </w:rPr>
        <w:t>platitelj sredstava: Institut Ruđer Bošković Zagreb.</w:t>
      </w:r>
      <w:r w:rsidR="00D049A6">
        <w:rPr>
          <w:rFonts w:ascii="Times New Roman" w:hAnsi="Times New Roman" w:cs="Times New Roman"/>
          <w:sz w:val="24"/>
          <w:szCs w:val="24"/>
        </w:rPr>
        <w:t xml:space="preserve"> </w:t>
      </w:r>
      <w:r w:rsidR="00D049A6">
        <w:rPr>
          <w:rFonts w:ascii="Times New Roman" w:hAnsi="Times New Roman" w:cs="Times New Roman"/>
          <w:sz w:val="24"/>
          <w:szCs w:val="24"/>
        </w:rPr>
        <w:t xml:space="preserve">Planirani rashodi u 2026. godini iznose </w:t>
      </w:r>
      <w:r w:rsidR="00D049A6">
        <w:rPr>
          <w:rFonts w:ascii="Times New Roman" w:hAnsi="Times New Roman" w:cs="Times New Roman"/>
          <w:sz w:val="24"/>
          <w:szCs w:val="24"/>
        </w:rPr>
        <w:t>7.075</w:t>
      </w:r>
      <w:r w:rsidR="00D049A6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DED7DE5" w14:textId="16B4F0BF" w:rsidR="00D0662D" w:rsidRDefault="00D0662D" w:rsidP="00D06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A7014B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>COST</w:t>
      </w:r>
      <w:r w:rsidR="00F20E1D">
        <w:rPr>
          <w:rFonts w:ascii="Times New Roman" w:hAnsi="Times New Roman"/>
          <w:b/>
          <w:sz w:val="24"/>
          <w:szCs w:val="24"/>
        </w:rPr>
        <w:t xml:space="preserve"> SNOOPY CA23111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Trajanje </w:t>
      </w:r>
      <w:r w:rsidR="00F20E1D">
        <w:rPr>
          <w:rFonts w:ascii="Times New Roman" w:hAnsi="Times New Roman" w:cs="Times New Roman"/>
          <w:sz w:val="24"/>
          <w:szCs w:val="24"/>
        </w:rPr>
        <w:t>projekta: 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0E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F20E1D">
        <w:rPr>
          <w:rFonts w:ascii="Times New Roman" w:hAnsi="Times New Roman" w:cs="Times New Roman"/>
          <w:sz w:val="24"/>
          <w:szCs w:val="24"/>
        </w:rPr>
        <w:t>.2024.-0</w:t>
      </w:r>
      <w:r>
        <w:rPr>
          <w:rFonts w:ascii="Times New Roman" w:hAnsi="Times New Roman" w:cs="Times New Roman"/>
          <w:sz w:val="24"/>
          <w:szCs w:val="24"/>
        </w:rPr>
        <w:t>1.</w:t>
      </w:r>
      <w:r w:rsidR="00F20E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F20E1D">
        <w:rPr>
          <w:rFonts w:ascii="Times New Roman" w:hAnsi="Times New Roman" w:cs="Times New Roman"/>
          <w:sz w:val="24"/>
          <w:szCs w:val="24"/>
        </w:rPr>
        <w:t>.2028</w:t>
      </w:r>
      <w:r w:rsidRPr="00C30E47">
        <w:rPr>
          <w:rFonts w:ascii="Times New Roman" w:hAnsi="Times New Roman" w:cs="Times New Roman"/>
          <w:sz w:val="24"/>
          <w:szCs w:val="24"/>
        </w:rPr>
        <w:t>. U</w:t>
      </w:r>
      <w:r>
        <w:rPr>
          <w:rFonts w:ascii="Times New Roman" w:hAnsi="Times New Roman" w:cs="Times New Roman"/>
          <w:sz w:val="24"/>
          <w:szCs w:val="24"/>
        </w:rPr>
        <w:t xml:space="preserve">platitelj sredstava: </w:t>
      </w:r>
      <w:r w:rsidRPr="00D0662D">
        <w:rPr>
          <w:rFonts w:ascii="Times New Roman" w:hAnsi="Times New Roman" w:cs="Times New Roman"/>
          <w:sz w:val="24"/>
          <w:szCs w:val="24"/>
        </w:rPr>
        <w:t>COST association, Brussels, Belgium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49A6">
        <w:rPr>
          <w:rFonts w:ascii="Times New Roman" w:hAnsi="Times New Roman" w:cs="Times New Roman"/>
          <w:sz w:val="24"/>
          <w:szCs w:val="24"/>
        </w:rPr>
        <w:t xml:space="preserve"> </w:t>
      </w:r>
      <w:r w:rsidR="00D049A6">
        <w:rPr>
          <w:rFonts w:ascii="Times New Roman" w:hAnsi="Times New Roman" w:cs="Times New Roman"/>
          <w:sz w:val="24"/>
          <w:szCs w:val="24"/>
        </w:rPr>
        <w:t xml:space="preserve">Planirani rashodi u 2026. godini iznose </w:t>
      </w:r>
      <w:r w:rsidR="00D049A6">
        <w:rPr>
          <w:rFonts w:ascii="Times New Roman" w:hAnsi="Times New Roman" w:cs="Times New Roman"/>
          <w:sz w:val="24"/>
          <w:szCs w:val="24"/>
        </w:rPr>
        <w:t>189.566</w:t>
      </w:r>
      <w:r w:rsidR="00D049A6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DA32100" w14:textId="77777777" w:rsidR="00D0662D" w:rsidRPr="00693882" w:rsidRDefault="00D0662D" w:rsidP="00F352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90E4A" w14:textId="78D1FB39" w:rsidR="00C43719" w:rsidRDefault="005C15DE" w:rsidP="00C43719">
      <w:pPr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52</w:t>
      </w:r>
      <w:r w:rsidRPr="00693882">
        <w:rPr>
          <w:rFonts w:ascii="Times New Roman" w:hAnsi="Times New Roman" w:cs="Times New Roman"/>
          <w:sz w:val="24"/>
          <w:szCs w:val="24"/>
        </w:rPr>
        <w:t xml:space="preserve"> Ostale pomoći - financijski plan prikazuje sredstva</w:t>
      </w:r>
      <w:r w:rsidR="00F20E1D">
        <w:rPr>
          <w:rFonts w:ascii="Times New Roman" w:hAnsi="Times New Roman" w:cs="Times New Roman"/>
          <w:sz w:val="24"/>
          <w:szCs w:val="24"/>
        </w:rPr>
        <w:t xml:space="preserve"> pomoći od ostalih izvanproračunskih korisnika državnog proračuna</w:t>
      </w:r>
      <w:r w:rsidRPr="00693882">
        <w:rPr>
          <w:rFonts w:ascii="Times New Roman" w:hAnsi="Times New Roman" w:cs="Times New Roman"/>
          <w:sz w:val="24"/>
          <w:szCs w:val="24"/>
        </w:rPr>
        <w:t xml:space="preserve">, </w:t>
      </w:r>
      <w:r w:rsidR="00F20E1D">
        <w:rPr>
          <w:rFonts w:ascii="Times New Roman" w:hAnsi="Times New Roman" w:cs="Times New Roman"/>
          <w:sz w:val="24"/>
          <w:szCs w:val="24"/>
        </w:rPr>
        <w:t>a odnose se na projekt Energetski park koji sufinancira Fond za zaštitu ok</w:t>
      </w:r>
      <w:r w:rsidR="00C43719">
        <w:rPr>
          <w:rFonts w:ascii="Times New Roman" w:hAnsi="Times New Roman" w:cs="Times New Roman"/>
          <w:sz w:val="24"/>
          <w:szCs w:val="24"/>
        </w:rPr>
        <w:t xml:space="preserve">oliša i energetsku učinkovitost. </w:t>
      </w:r>
      <w:r w:rsidR="00C43719">
        <w:rPr>
          <w:rFonts w:ascii="Times New Roman" w:hAnsi="Times New Roman" w:cs="Times New Roman"/>
          <w:sz w:val="24"/>
          <w:szCs w:val="24"/>
        </w:rPr>
        <w:t xml:space="preserve">Planirani rashodi u 2026. godini iznose </w:t>
      </w:r>
      <w:r w:rsidR="00C43719">
        <w:rPr>
          <w:rFonts w:ascii="Times New Roman" w:hAnsi="Times New Roman" w:cs="Times New Roman"/>
          <w:sz w:val="24"/>
          <w:szCs w:val="24"/>
        </w:rPr>
        <w:t>90.304</w:t>
      </w:r>
      <w:r w:rsidR="00C43719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7F332814" w14:textId="55BE97FF" w:rsidR="005C15DE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72CA2" w14:textId="70238AD8" w:rsidR="00C43719" w:rsidRDefault="002F5F34" w:rsidP="00C43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izvor 561</w:t>
      </w:r>
      <w:r>
        <w:rPr>
          <w:rFonts w:ascii="Times New Roman" w:hAnsi="Times New Roman" w:cs="Times New Roman"/>
          <w:sz w:val="24"/>
          <w:szCs w:val="24"/>
        </w:rPr>
        <w:t xml:space="preserve"> Europski socijalni fond plus</w:t>
      </w:r>
      <w:r w:rsidRPr="00693882">
        <w:rPr>
          <w:rFonts w:ascii="Times New Roman" w:hAnsi="Times New Roman" w:cs="Times New Roman"/>
          <w:sz w:val="24"/>
          <w:szCs w:val="24"/>
        </w:rPr>
        <w:t xml:space="preserve"> - financijski plan prikazuje sredstva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projekt </w:t>
      </w:r>
      <w:r w:rsidRPr="00F63DC3">
        <w:rPr>
          <w:rFonts w:ascii="Times New Roman" w:hAnsi="Times New Roman" w:cs="Times New Roman"/>
          <w:sz w:val="24"/>
          <w:szCs w:val="24"/>
        </w:rPr>
        <w:t xml:space="preserve">SF.2.4.06.04.0105 Nastavak razvoja djece i mladih kroz STEM područje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63DC3">
        <w:rPr>
          <w:rFonts w:ascii="Times New Roman" w:hAnsi="Times New Roman" w:cs="Times New Roman"/>
          <w:sz w:val="24"/>
          <w:szCs w:val="24"/>
        </w:rPr>
        <w:t>NARASTEM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DC3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 xml:space="preserve"> programa učinkoviti ljudski potencijali 2021.-2027., </w:t>
      </w:r>
      <w:r w:rsidRPr="00C50D96">
        <w:rPr>
          <w:rFonts w:ascii="Times New Roman" w:hAnsi="Times New Roman"/>
          <w:sz w:val="24"/>
          <w:szCs w:val="24"/>
        </w:rPr>
        <w:t>razdoblje provedbe: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50D96">
        <w:rPr>
          <w:rFonts w:ascii="Times New Roman" w:eastAsia="Times New Roman" w:hAnsi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C50D96">
        <w:rPr>
          <w:rFonts w:ascii="Times New Roman" w:eastAsia="Times New Roman" w:hAnsi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/>
          <w:color w:val="000000"/>
          <w:sz w:val="24"/>
          <w:szCs w:val="24"/>
        </w:rPr>
        <w:t>3.2025.-12.03.2027</w:t>
      </w:r>
      <w:r w:rsidRPr="00C50D9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C50D96">
        <w:rPr>
          <w:rFonts w:ascii="Times New Roman" w:hAnsi="Times New Roman"/>
          <w:sz w:val="24"/>
          <w:szCs w:val="24"/>
        </w:rPr>
        <w:t xml:space="preserve"> </w:t>
      </w:r>
      <w:r w:rsidRPr="00C50D96">
        <w:rPr>
          <w:rFonts w:ascii="Times New Roman" w:hAnsi="Times New Roman"/>
          <w:sz w:val="24"/>
          <w:szCs w:val="24"/>
        </w:rPr>
        <w:lastRenderedPageBreak/>
        <w:t>Uplatitelj sredstava:</w:t>
      </w:r>
      <w:r>
        <w:rPr>
          <w:rFonts w:ascii="Times New Roman" w:hAnsi="Times New Roman"/>
          <w:sz w:val="24"/>
          <w:szCs w:val="24"/>
        </w:rPr>
        <w:t xml:space="preserve"> Akademsko politehnič</w:t>
      </w:r>
      <w:r>
        <w:rPr>
          <w:rFonts w:ascii="Times New Roman" w:hAnsi="Times New Roman"/>
          <w:sz w:val="24"/>
          <w:szCs w:val="24"/>
        </w:rPr>
        <w:t>ko društvo APOLD Rijeka</w:t>
      </w:r>
      <w:r w:rsidR="00C43719">
        <w:rPr>
          <w:rFonts w:ascii="Times New Roman" w:hAnsi="Times New Roman"/>
          <w:sz w:val="24"/>
          <w:szCs w:val="24"/>
        </w:rPr>
        <w:t xml:space="preserve">. </w:t>
      </w:r>
      <w:r w:rsidR="00C43719">
        <w:rPr>
          <w:rFonts w:ascii="Times New Roman" w:hAnsi="Times New Roman" w:cs="Times New Roman"/>
          <w:sz w:val="24"/>
          <w:szCs w:val="24"/>
        </w:rPr>
        <w:t xml:space="preserve">Planirani rashodi u 2026. godini iznose </w:t>
      </w:r>
      <w:r w:rsidR="00C43719">
        <w:rPr>
          <w:rFonts w:ascii="Times New Roman" w:hAnsi="Times New Roman" w:cs="Times New Roman"/>
          <w:sz w:val="24"/>
          <w:szCs w:val="24"/>
        </w:rPr>
        <w:t>26.630</w:t>
      </w:r>
      <w:r w:rsidR="00C43719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0D36D55" w14:textId="0F4CDAAA" w:rsidR="002F5F34" w:rsidRDefault="002F5F34" w:rsidP="002F5F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08399" w14:textId="09AA7E8D" w:rsidR="00F20E1D" w:rsidRPr="00693882" w:rsidRDefault="00F20E1D" w:rsidP="00F20E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5</w:t>
      </w:r>
      <w:r>
        <w:rPr>
          <w:rFonts w:ascii="Times New Roman" w:hAnsi="Times New Roman" w:cs="Times New Roman"/>
          <w:b/>
          <w:sz w:val="24"/>
          <w:szCs w:val="24"/>
        </w:rPr>
        <w:t>63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Europski fond za regionalni razvoj</w:t>
      </w:r>
      <w:r w:rsidRPr="00693882">
        <w:rPr>
          <w:rFonts w:ascii="Times New Roman" w:hAnsi="Times New Roman" w:cs="Times New Roman"/>
          <w:sz w:val="24"/>
          <w:szCs w:val="24"/>
        </w:rPr>
        <w:t xml:space="preserve"> - financijski plan prikazuje utrošena sredstva koja će Fakultet ostvariti prijenosom od subjekata izvan općeg proračuna (od trgovačkih društava), kao partner na </w:t>
      </w:r>
      <w:r>
        <w:rPr>
          <w:rFonts w:ascii="Times New Roman" w:hAnsi="Times New Roman" w:cs="Times New Roman"/>
          <w:sz w:val="24"/>
          <w:szCs w:val="24"/>
        </w:rPr>
        <w:t>SPIN</w:t>
      </w:r>
      <w:r w:rsidRPr="00693882">
        <w:rPr>
          <w:rFonts w:ascii="Times New Roman" w:hAnsi="Times New Roman" w:cs="Times New Roman"/>
          <w:sz w:val="24"/>
          <w:szCs w:val="24"/>
        </w:rPr>
        <w:t xml:space="preserve"> projektima:</w:t>
      </w:r>
    </w:p>
    <w:p w14:paraId="25CCE6A1" w14:textId="5E348544" w:rsidR="00F20E1D" w:rsidRDefault="00F20E1D" w:rsidP="008427F5">
      <w:pPr>
        <w:pStyle w:val="PlainText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SPIN Heyguest Island </w:t>
      </w:r>
      <w:r w:rsidRPr="00C50D96">
        <w:rPr>
          <w:rFonts w:ascii="Times New Roman" w:hAnsi="Times New Roman"/>
          <w:sz w:val="24"/>
          <w:szCs w:val="24"/>
        </w:rPr>
        <w:t>razdoblje provedbe:</w:t>
      </w:r>
      <w:r w:rsidRPr="00C50D96">
        <w:rPr>
          <w:rFonts w:ascii="Times New Roman" w:eastAsia="Times New Roman" w:hAnsi="Times New Roman"/>
          <w:color w:val="000000"/>
          <w:sz w:val="24"/>
          <w:szCs w:val="24"/>
        </w:rPr>
        <w:t xml:space="preserve"> 01.0</w:t>
      </w:r>
      <w:r>
        <w:rPr>
          <w:rFonts w:ascii="Times New Roman" w:eastAsia="Times New Roman" w:hAnsi="Times New Roman"/>
          <w:color w:val="000000"/>
          <w:sz w:val="24"/>
          <w:szCs w:val="24"/>
        </w:rPr>
        <w:t>7.2024.-30.06</w:t>
      </w:r>
      <w:r w:rsidRPr="00C50D96">
        <w:rPr>
          <w:rFonts w:ascii="Times New Roman" w:eastAsia="Times New Roman" w:hAnsi="Times New Roman"/>
          <w:color w:val="000000"/>
          <w:sz w:val="24"/>
          <w:szCs w:val="24"/>
        </w:rPr>
        <w:t>.2026.</w:t>
      </w:r>
      <w:r w:rsidRPr="00C50D96">
        <w:rPr>
          <w:rFonts w:ascii="Times New Roman" w:hAnsi="Times New Roman"/>
          <w:sz w:val="24"/>
          <w:szCs w:val="24"/>
        </w:rPr>
        <w:t xml:space="preserve"> Uplatitelj sredstava:</w:t>
      </w:r>
      <w:r>
        <w:rPr>
          <w:rFonts w:ascii="Times New Roman" w:hAnsi="Times New Roman"/>
          <w:sz w:val="24"/>
          <w:szCs w:val="24"/>
        </w:rPr>
        <w:t xml:space="preserve"> Intis d.o.o. Buzin</w:t>
      </w:r>
      <w:r w:rsidR="00C43719">
        <w:rPr>
          <w:rFonts w:ascii="Times New Roman" w:hAnsi="Times New Roman"/>
          <w:sz w:val="24"/>
          <w:szCs w:val="24"/>
        </w:rPr>
        <w:t>. Planirani rashodi u 2026. god. iznose 10.000 eur.</w:t>
      </w:r>
    </w:p>
    <w:p w14:paraId="457BF6DA" w14:textId="25298FA5" w:rsidR="008427F5" w:rsidRDefault="008427F5" w:rsidP="008427F5">
      <w:pPr>
        <w:pStyle w:val="PlainText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SPIN Smart – Hotel 360 </w:t>
      </w:r>
      <w:r w:rsidRPr="00C50D96">
        <w:rPr>
          <w:rFonts w:ascii="Times New Roman" w:hAnsi="Times New Roman"/>
          <w:sz w:val="24"/>
          <w:szCs w:val="24"/>
        </w:rPr>
        <w:t>razdoblje provedbe: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02</w:t>
      </w:r>
      <w:r w:rsidRPr="00C50D96">
        <w:rPr>
          <w:rFonts w:ascii="Times New Roman" w:eastAsia="Times New Roman" w:hAnsi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/>
          <w:color w:val="000000"/>
          <w:sz w:val="24"/>
          <w:szCs w:val="24"/>
        </w:rPr>
        <w:t>1.2025.-01.01.2028</w:t>
      </w:r>
      <w:r w:rsidRPr="00C50D9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50D96">
        <w:rPr>
          <w:rFonts w:ascii="Times New Roman" w:hAnsi="Times New Roman"/>
          <w:sz w:val="24"/>
          <w:szCs w:val="24"/>
        </w:rPr>
        <w:t>Uplatitelj sredstava:</w:t>
      </w:r>
      <w:r>
        <w:rPr>
          <w:rFonts w:ascii="Times New Roman" w:hAnsi="Times New Roman"/>
          <w:sz w:val="24"/>
          <w:szCs w:val="24"/>
        </w:rPr>
        <w:t xml:space="preserve"> Adria-electronic d.o.o. Rijeka</w:t>
      </w:r>
      <w:r w:rsidR="00C43719">
        <w:rPr>
          <w:rFonts w:ascii="Times New Roman" w:hAnsi="Times New Roman"/>
          <w:sz w:val="24"/>
          <w:szCs w:val="24"/>
        </w:rPr>
        <w:t xml:space="preserve">. </w:t>
      </w:r>
      <w:r w:rsidR="00C43719">
        <w:rPr>
          <w:rFonts w:ascii="Times New Roman" w:hAnsi="Times New Roman"/>
          <w:sz w:val="24"/>
          <w:szCs w:val="24"/>
        </w:rPr>
        <w:t>Planirani rashodi u 2026. god.</w:t>
      </w:r>
      <w:r w:rsidR="00C43719">
        <w:rPr>
          <w:rFonts w:ascii="Times New Roman" w:hAnsi="Times New Roman"/>
          <w:sz w:val="24"/>
          <w:szCs w:val="24"/>
        </w:rPr>
        <w:t xml:space="preserve"> iznose 57</w:t>
      </w:r>
      <w:r w:rsidR="00C43719">
        <w:rPr>
          <w:rFonts w:ascii="Times New Roman" w:hAnsi="Times New Roman"/>
          <w:sz w:val="24"/>
          <w:szCs w:val="24"/>
        </w:rPr>
        <w:t>.000 eur.</w:t>
      </w:r>
    </w:p>
    <w:p w14:paraId="637BCBC9" w14:textId="1C43A2AD" w:rsidR="008427F5" w:rsidRDefault="008427F5" w:rsidP="008427F5">
      <w:pPr>
        <w:pStyle w:val="PlainText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SPIN PBMSense </w:t>
      </w:r>
      <w:r w:rsidRPr="00C50D96">
        <w:rPr>
          <w:rFonts w:ascii="Times New Roman" w:hAnsi="Times New Roman"/>
          <w:sz w:val="24"/>
          <w:szCs w:val="24"/>
        </w:rPr>
        <w:t>razdoblje provedbe:</w:t>
      </w:r>
      <w:r w:rsidRPr="00C50D96">
        <w:rPr>
          <w:rFonts w:ascii="Times New Roman" w:eastAsia="Times New Roman" w:hAnsi="Times New Roman"/>
          <w:color w:val="000000"/>
          <w:sz w:val="24"/>
          <w:szCs w:val="24"/>
        </w:rPr>
        <w:t xml:space="preserve"> 01.0</w:t>
      </w:r>
      <w:r>
        <w:rPr>
          <w:rFonts w:ascii="Times New Roman" w:eastAsia="Times New Roman" w:hAnsi="Times New Roman"/>
          <w:color w:val="000000"/>
          <w:sz w:val="24"/>
          <w:szCs w:val="24"/>
        </w:rPr>
        <w:t>3.2025.-31.08.2027</w:t>
      </w:r>
      <w:r w:rsidRPr="00C50D9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50D96">
        <w:rPr>
          <w:rFonts w:ascii="Times New Roman" w:hAnsi="Times New Roman"/>
          <w:sz w:val="24"/>
          <w:szCs w:val="24"/>
        </w:rPr>
        <w:t>Uplatitelj sredstava: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27F5">
        <w:rPr>
          <w:rFonts w:ascii="Times New Roman" w:hAnsi="Times New Roman"/>
          <w:sz w:val="24"/>
          <w:szCs w:val="24"/>
        </w:rPr>
        <w:t>Popravak brodskih motora d.o.o.</w:t>
      </w:r>
      <w:r w:rsidR="00C43719">
        <w:rPr>
          <w:rFonts w:ascii="Times New Roman" w:hAnsi="Times New Roman"/>
          <w:sz w:val="24"/>
          <w:szCs w:val="24"/>
        </w:rPr>
        <w:t xml:space="preserve"> </w:t>
      </w:r>
      <w:r w:rsidR="00C43719">
        <w:rPr>
          <w:rFonts w:ascii="Times New Roman" w:hAnsi="Times New Roman"/>
          <w:sz w:val="24"/>
          <w:szCs w:val="24"/>
        </w:rPr>
        <w:t xml:space="preserve">Planirani rashodi u 2026. god. iznose </w:t>
      </w:r>
      <w:r w:rsidR="00C43719">
        <w:rPr>
          <w:rFonts w:ascii="Times New Roman" w:hAnsi="Times New Roman"/>
          <w:sz w:val="24"/>
          <w:szCs w:val="24"/>
        </w:rPr>
        <w:t>28.500</w:t>
      </w:r>
      <w:r w:rsidR="00C43719">
        <w:rPr>
          <w:rFonts w:ascii="Times New Roman" w:hAnsi="Times New Roman"/>
          <w:sz w:val="24"/>
          <w:szCs w:val="24"/>
        </w:rPr>
        <w:t xml:space="preserve"> eur.</w:t>
      </w:r>
    </w:p>
    <w:p w14:paraId="2AED9865" w14:textId="39B9DE69" w:rsidR="008427F5" w:rsidRDefault="008427F5" w:rsidP="008427F5">
      <w:pPr>
        <w:pStyle w:val="PlainText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SPIN EcoCruise9 </w:t>
      </w:r>
      <w:r w:rsidRPr="00C50D96">
        <w:rPr>
          <w:rFonts w:ascii="Times New Roman" w:hAnsi="Times New Roman"/>
          <w:sz w:val="24"/>
          <w:szCs w:val="24"/>
        </w:rPr>
        <w:t>razdoblje provedbe:</w:t>
      </w:r>
      <w:r w:rsidRPr="00C50D96">
        <w:rPr>
          <w:rFonts w:ascii="Times New Roman" w:eastAsia="Times New Roman" w:hAnsi="Times New Roman"/>
          <w:color w:val="000000"/>
          <w:sz w:val="24"/>
          <w:szCs w:val="24"/>
        </w:rPr>
        <w:t xml:space="preserve"> 01.0</w:t>
      </w:r>
      <w:r>
        <w:rPr>
          <w:rFonts w:ascii="Times New Roman" w:eastAsia="Times New Roman" w:hAnsi="Times New Roman"/>
          <w:color w:val="000000"/>
          <w:sz w:val="24"/>
          <w:szCs w:val="24"/>
        </w:rPr>
        <w:t>1.2025.-31.12.2027</w:t>
      </w:r>
      <w:r w:rsidRPr="00C50D9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50D96">
        <w:rPr>
          <w:rFonts w:ascii="Times New Roman" w:hAnsi="Times New Roman"/>
          <w:sz w:val="24"/>
          <w:szCs w:val="24"/>
        </w:rPr>
        <w:t>Uplatitelj sredstava:</w:t>
      </w:r>
      <w:r>
        <w:rPr>
          <w:rFonts w:ascii="Times New Roman" w:hAnsi="Times New Roman"/>
          <w:sz w:val="24"/>
          <w:szCs w:val="24"/>
        </w:rPr>
        <w:t xml:space="preserve"> Marservis d.o.o.</w:t>
      </w:r>
      <w:r w:rsidR="00C43719">
        <w:rPr>
          <w:rFonts w:ascii="Times New Roman" w:hAnsi="Times New Roman"/>
          <w:sz w:val="24"/>
          <w:szCs w:val="24"/>
        </w:rPr>
        <w:t xml:space="preserve"> </w:t>
      </w:r>
      <w:r w:rsidR="00C43719">
        <w:rPr>
          <w:rFonts w:ascii="Times New Roman" w:hAnsi="Times New Roman"/>
          <w:sz w:val="24"/>
          <w:szCs w:val="24"/>
        </w:rPr>
        <w:t xml:space="preserve">Planirani rashodi u 2026. god. iznose </w:t>
      </w:r>
      <w:r w:rsidR="00C43719">
        <w:rPr>
          <w:rFonts w:ascii="Times New Roman" w:hAnsi="Times New Roman"/>
          <w:sz w:val="24"/>
          <w:szCs w:val="24"/>
        </w:rPr>
        <w:t>33.314</w:t>
      </w:r>
      <w:r w:rsidR="00C43719">
        <w:rPr>
          <w:rFonts w:ascii="Times New Roman" w:hAnsi="Times New Roman"/>
          <w:sz w:val="24"/>
          <w:szCs w:val="24"/>
        </w:rPr>
        <w:t xml:space="preserve"> eur.</w:t>
      </w:r>
    </w:p>
    <w:p w14:paraId="4E79B5ED" w14:textId="77777777" w:rsidR="002673F4" w:rsidRDefault="002673F4" w:rsidP="002673F4">
      <w:pPr>
        <w:pStyle w:val="PlainText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447072F" w14:textId="5BD062CC" w:rsidR="002673F4" w:rsidRPr="002673F4" w:rsidRDefault="002673F4" w:rsidP="002673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-</w:t>
      </w:r>
      <w:r w:rsidRPr="002673F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izvor </w:t>
      </w:r>
      <w:r w:rsidRPr="002673F4">
        <w:rPr>
          <w:rFonts w:ascii="Times New Roman" w:hAnsi="Times New Roman" w:cs="Times New Roman"/>
          <w:b/>
          <w:sz w:val="24"/>
          <w:szCs w:val="24"/>
        </w:rPr>
        <w:t xml:space="preserve">581 </w:t>
      </w:r>
      <w:r w:rsidRPr="002673F4">
        <w:rPr>
          <w:rFonts w:ascii="Times New Roman" w:hAnsi="Times New Roman" w:cs="Times New Roman"/>
          <w:sz w:val="24"/>
          <w:szCs w:val="24"/>
        </w:rPr>
        <w:t>– za provedbu programa razvoja karijera mladih istraživača-izobrazba novih doktora znanosti – NPOO Hrvatske zaklade za znanost temeljem primljenih obavijesti o prijenosu sredstava 369/639; u 2026. god. 71.600 eur.</w:t>
      </w:r>
    </w:p>
    <w:p w14:paraId="689584EB" w14:textId="0637DEE7" w:rsidR="005C15DE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izvor </w:t>
      </w:r>
      <w:r w:rsidRPr="00693882">
        <w:rPr>
          <w:rFonts w:ascii="Times New Roman" w:hAnsi="Times New Roman" w:cs="Times New Roman"/>
          <w:b/>
          <w:sz w:val="24"/>
          <w:szCs w:val="24"/>
        </w:rPr>
        <w:t>61</w:t>
      </w:r>
      <w:r w:rsidRPr="00693882">
        <w:rPr>
          <w:rFonts w:ascii="Times New Roman" w:hAnsi="Times New Roman" w:cs="Times New Roman"/>
          <w:sz w:val="24"/>
          <w:szCs w:val="24"/>
        </w:rPr>
        <w:t xml:space="preserve"> Donacije - financijski plan prikazuje </w:t>
      </w:r>
      <w:r w:rsidR="008427F5">
        <w:rPr>
          <w:rFonts w:ascii="Times New Roman" w:hAnsi="Times New Roman" w:cs="Times New Roman"/>
          <w:sz w:val="24"/>
          <w:szCs w:val="24"/>
        </w:rPr>
        <w:t>potrošnju sredstva dobivenih</w:t>
      </w:r>
      <w:r w:rsidRPr="00693882">
        <w:rPr>
          <w:rFonts w:ascii="Times New Roman" w:hAnsi="Times New Roman" w:cs="Times New Roman"/>
          <w:sz w:val="24"/>
          <w:szCs w:val="24"/>
        </w:rPr>
        <w:t xml:space="preserve"> donacijom;</w:t>
      </w:r>
    </w:p>
    <w:p w14:paraId="2574184D" w14:textId="3533CF31" w:rsidR="008427F5" w:rsidRDefault="008427F5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izvor 8</w:t>
      </w:r>
      <w:r w:rsidRPr="0069388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Namjenski primici od zaduživanja-ostali – financijski pla</w:t>
      </w:r>
      <w:r w:rsidR="00C43719">
        <w:rPr>
          <w:rFonts w:ascii="Times New Roman" w:hAnsi="Times New Roman" w:cs="Times New Roman"/>
          <w:sz w:val="24"/>
          <w:szCs w:val="24"/>
        </w:rPr>
        <w:t>n prikazivao je</w:t>
      </w:r>
      <w:r>
        <w:rPr>
          <w:rFonts w:ascii="Times New Roman" w:hAnsi="Times New Roman" w:cs="Times New Roman"/>
          <w:sz w:val="24"/>
          <w:szCs w:val="24"/>
        </w:rPr>
        <w:t xml:space="preserve"> dodatna ulaganja za energetsku obnovu zgrada Fakulteta planiranim sredstvima HBOR kredita</w:t>
      </w:r>
      <w:r w:rsidR="00C43719">
        <w:rPr>
          <w:rFonts w:ascii="Times New Roman" w:hAnsi="Times New Roman" w:cs="Times New Roman"/>
          <w:sz w:val="24"/>
          <w:szCs w:val="24"/>
        </w:rPr>
        <w:t xml:space="preserve">, međutim kod usklađenja financijskog plana 2026. s državnim proračunom, nema iskazanog iznosa u rashodovnom limitu MZOM-a te zbog toga </w:t>
      </w:r>
      <w:r w:rsidR="00D02F3A">
        <w:rPr>
          <w:rFonts w:ascii="Times New Roman" w:hAnsi="Times New Roman" w:cs="Times New Roman"/>
          <w:sz w:val="24"/>
          <w:szCs w:val="24"/>
        </w:rPr>
        <w:t xml:space="preserve">isti </w:t>
      </w:r>
      <w:r w:rsidR="00C43719">
        <w:rPr>
          <w:rFonts w:ascii="Times New Roman" w:hAnsi="Times New Roman" w:cs="Times New Roman"/>
          <w:sz w:val="24"/>
          <w:szCs w:val="24"/>
        </w:rPr>
        <w:t>nije mogao biti planiran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CB0DC9" w14:textId="77777777" w:rsidR="008427F5" w:rsidRDefault="008427F5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91CBD" w14:textId="1A3BA23E" w:rsidR="005C15DE" w:rsidRDefault="008427F5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ranijim razdobljima do 2025. godine, ova</w:t>
      </w:r>
      <w:r w:rsidR="004114A2">
        <w:rPr>
          <w:rFonts w:ascii="Times New Roman" w:hAnsi="Times New Roman" w:cs="Times New Roman"/>
          <w:sz w:val="24"/>
          <w:szCs w:val="24"/>
        </w:rPr>
        <w:t xml:space="preserve"> aktivnost obuhvaćala je A679089</w:t>
      </w:r>
      <w:r>
        <w:rPr>
          <w:rFonts w:ascii="Times New Roman" w:hAnsi="Times New Roman" w:cs="Times New Roman"/>
          <w:sz w:val="24"/>
          <w:szCs w:val="24"/>
        </w:rPr>
        <w:t>-redovnu djelatnost Sveučilišta u Rijeci</w:t>
      </w:r>
      <w:r w:rsidR="004114A2">
        <w:rPr>
          <w:rFonts w:ascii="Times New Roman" w:hAnsi="Times New Roman" w:cs="Times New Roman"/>
          <w:sz w:val="24"/>
          <w:szCs w:val="24"/>
        </w:rPr>
        <w:t xml:space="preserve"> iz evidencijskih prihoda i A679072</w:t>
      </w:r>
      <w:r>
        <w:rPr>
          <w:rFonts w:ascii="Times New Roman" w:hAnsi="Times New Roman" w:cs="Times New Roman"/>
          <w:sz w:val="24"/>
          <w:szCs w:val="24"/>
        </w:rPr>
        <w:t>-</w:t>
      </w:r>
      <w:r w:rsidR="004114A2">
        <w:rPr>
          <w:rFonts w:ascii="Times New Roman" w:hAnsi="Times New Roman" w:cs="Times New Roman"/>
          <w:sz w:val="24"/>
          <w:szCs w:val="24"/>
        </w:rPr>
        <w:t>EU projekte Sveučilišta u Rijeci iz evidencijskih prihoda</w:t>
      </w:r>
      <w:r>
        <w:rPr>
          <w:rFonts w:ascii="Times New Roman" w:hAnsi="Times New Roman" w:cs="Times New Roman"/>
          <w:sz w:val="24"/>
          <w:szCs w:val="24"/>
        </w:rPr>
        <w:t>. Nova aktivnost</w:t>
      </w:r>
      <w:r w:rsidR="004114A2">
        <w:rPr>
          <w:rFonts w:ascii="Times New Roman" w:hAnsi="Times New Roman" w:cs="Times New Roman"/>
          <w:sz w:val="24"/>
          <w:szCs w:val="24"/>
        </w:rPr>
        <w:t xml:space="preserve"> </w:t>
      </w:r>
      <w:r w:rsidR="00D02F3A">
        <w:rPr>
          <w:rFonts w:ascii="Times New Roman" w:hAnsi="Times New Roman" w:cs="Times New Roman"/>
          <w:b/>
          <w:sz w:val="24"/>
          <w:szCs w:val="24"/>
        </w:rPr>
        <w:t>A679135</w:t>
      </w:r>
      <w:r w:rsidR="004114A2">
        <w:rPr>
          <w:rFonts w:ascii="Times New Roman" w:hAnsi="Times New Roman" w:cs="Times New Roman"/>
          <w:sz w:val="24"/>
          <w:szCs w:val="24"/>
        </w:rPr>
        <w:t xml:space="preserve">-programsko i ostalo financiranje javnih visokih učilišta iz evidencijskih prihoda provodit će se od 2026. godine i nadalje. </w:t>
      </w:r>
      <w:r w:rsidR="005C15DE" w:rsidRPr="00104284">
        <w:rPr>
          <w:rFonts w:ascii="Times New Roman" w:hAnsi="Times New Roman" w:cs="Times New Roman"/>
          <w:sz w:val="24"/>
          <w:szCs w:val="24"/>
        </w:rPr>
        <w:t>Ova aktivnost provodi se svake godine. Za provođenje ove aktivnosti predviđeno je u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5C15DE" w:rsidRPr="00104284">
        <w:rPr>
          <w:rFonts w:ascii="Times New Roman" w:hAnsi="Times New Roman" w:cs="Times New Roman"/>
          <w:sz w:val="24"/>
          <w:szCs w:val="24"/>
        </w:rPr>
        <w:t xml:space="preserve">. god. </w:t>
      </w:r>
      <w:r w:rsidR="00D02F3A">
        <w:rPr>
          <w:rFonts w:ascii="Times New Roman" w:hAnsi="Times New Roman" w:cs="Times New Roman"/>
          <w:sz w:val="24"/>
          <w:szCs w:val="24"/>
        </w:rPr>
        <w:t>8.379.765</w:t>
      </w:r>
      <w:r w:rsidR="005C15DE" w:rsidRPr="00104284">
        <w:rPr>
          <w:rFonts w:ascii="Times New Roman" w:hAnsi="Times New Roman" w:cs="Times New Roman"/>
          <w:sz w:val="24"/>
          <w:szCs w:val="24"/>
        </w:rPr>
        <w:t xml:space="preserve"> eura, u 202</w:t>
      </w:r>
      <w:r w:rsidR="004114A2">
        <w:rPr>
          <w:rFonts w:ascii="Times New Roman" w:hAnsi="Times New Roman" w:cs="Times New Roman"/>
          <w:sz w:val="24"/>
          <w:szCs w:val="24"/>
        </w:rPr>
        <w:t>7</w:t>
      </w:r>
      <w:r w:rsidR="005C15DE" w:rsidRPr="00104284">
        <w:rPr>
          <w:rFonts w:ascii="Times New Roman" w:hAnsi="Times New Roman" w:cs="Times New Roman"/>
          <w:sz w:val="24"/>
          <w:szCs w:val="24"/>
        </w:rPr>
        <w:t>. god. 1.</w:t>
      </w:r>
      <w:r w:rsidR="00D02F3A">
        <w:rPr>
          <w:rFonts w:ascii="Times New Roman" w:hAnsi="Times New Roman" w:cs="Times New Roman"/>
          <w:sz w:val="24"/>
          <w:szCs w:val="24"/>
        </w:rPr>
        <w:t>780.760</w:t>
      </w:r>
      <w:r w:rsidR="005C15DE" w:rsidRPr="00693882">
        <w:rPr>
          <w:rFonts w:ascii="Times New Roman" w:hAnsi="Times New Roman" w:cs="Times New Roman"/>
          <w:sz w:val="24"/>
          <w:szCs w:val="24"/>
        </w:rPr>
        <w:t xml:space="preserve"> </w:t>
      </w:r>
      <w:r w:rsidR="005C15DE">
        <w:rPr>
          <w:rFonts w:ascii="Times New Roman" w:hAnsi="Times New Roman" w:cs="Times New Roman"/>
          <w:sz w:val="24"/>
          <w:szCs w:val="24"/>
        </w:rPr>
        <w:t>eura</w:t>
      </w:r>
      <w:r w:rsidR="005C15DE" w:rsidRPr="00693882">
        <w:rPr>
          <w:rFonts w:ascii="Times New Roman" w:hAnsi="Times New Roman" w:cs="Times New Roman"/>
          <w:sz w:val="24"/>
          <w:szCs w:val="24"/>
        </w:rPr>
        <w:t>, te u 202</w:t>
      </w:r>
      <w:r w:rsidR="004114A2">
        <w:rPr>
          <w:rFonts w:ascii="Times New Roman" w:hAnsi="Times New Roman" w:cs="Times New Roman"/>
          <w:sz w:val="24"/>
          <w:szCs w:val="24"/>
        </w:rPr>
        <w:t>8</w:t>
      </w:r>
      <w:r w:rsidR="005C15DE" w:rsidRPr="00693882">
        <w:rPr>
          <w:rFonts w:ascii="Times New Roman" w:hAnsi="Times New Roman" w:cs="Times New Roman"/>
          <w:sz w:val="24"/>
          <w:szCs w:val="24"/>
        </w:rPr>
        <w:t>. god. 1.</w:t>
      </w:r>
      <w:r w:rsidR="004114A2">
        <w:rPr>
          <w:rFonts w:ascii="Times New Roman" w:hAnsi="Times New Roman" w:cs="Times New Roman"/>
          <w:sz w:val="24"/>
          <w:szCs w:val="24"/>
        </w:rPr>
        <w:t>394.701</w:t>
      </w:r>
      <w:r w:rsidR="005C15DE" w:rsidRPr="00693882">
        <w:rPr>
          <w:rFonts w:ascii="Times New Roman" w:hAnsi="Times New Roman" w:cs="Times New Roman"/>
          <w:sz w:val="24"/>
          <w:szCs w:val="24"/>
        </w:rPr>
        <w:t xml:space="preserve"> </w:t>
      </w:r>
      <w:r w:rsidR="004114A2">
        <w:rPr>
          <w:rFonts w:ascii="Times New Roman" w:hAnsi="Times New Roman" w:cs="Times New Roman"/>
          <w:sz w:val="24"/>
          <w:szCs w:val="24"/>
        </w:rPr>
        <w:t>eur</w:t>
      </w:r>
      <w:r w:rsidR="005C15DE" w:rsidRPr="00693882">
        <w:rPr>
          <w:rFonts w:ascii="Times New Roman" w:hAnsi="Times New Roman" w:cs="Times New Roman"/>
          <w:sz w:val="24"/>
          <w:szCs w:val="24"/>
        </w:rPr>
        <w:t xml:space="preserve">. </w:t>
      </w:r>
      <w:r w:rsidR="005C15DE">
        <w:rPr>
          <w:rFonts w:ascii="Times New Roman" w:hAnsi="Times New Roman" w:cs="Times New Roman"/>
          <w:sz w:val="24"/>
          <w:szCs w:val="24"/>
        </w:rPr>
        <w:t xml:space="preserve">Na ovoj aktivnosti rashodi na teret izvora </w:t>
      </w:r>
      <w:r w:rsidR="004114A2">
        <w:rPr>
          <w:rFonts w:ascii="Times New Roman" w:hAnsi="Times New Roman" w:cs="Times New Roman"/>
          <w:sz w:val="24"/>
          <w:szCs w:val="24"/>
        </w:rPr>
        <w:t xml:space="preserve">31 su u porastu zbog planirane otplate HBOR kredita. Rashodi na teret izvora </w:t>
      </w:r>
      <w:r w:rsidR="005C15DE">
        <w:rPr>
          <w:rFonts w:ascii="Times New Roman" w:hAnsi="Times New Roman" w:cs="Times New Roman"/>
          <w:sz w:val="24"/>
          <w:szCs w:val="24"/>
        </w:rPr>
        <w:t>43 imaju tendenciju smanjenja zbog planiranih većih troškova za usluge tekućeg i investicijskog održavanja, ulaganja u opremu i ra</w:t>
      </w:r>
      <w:r w:rsidR="004114A2">
        <w:rPr>
          <w:rFonts w:ascii="Times New Roman" w:hAnsi="Times New Roman" w:cs="Times New Roman"/>
          <w:sz w:val="24"/>
          <w:szCs w:val="24"/>
        </w:rPr>
        <w:t>shoda za zaposlene u 2026</w:t>
      </w:r>
      <w:r w:rsidR="005C15DE">
        <w:rPr>
          <w:rFonts w:ascii="Times New Roman" w:hAnsi="Times New Roman" w:cs="Times New Roman"/>
          <w:sz w:val="24"/>
          <w:szCs w:val="24"/>
        </w:rPr>
        <w:t>. godini. R</w:t>
      </w:r>
      <w:r w:rsidR="004114A2">
        <w:rPr>
          <w:rFonts w:ascii="Times New Roman" w:hAnsi="Times New Roman" w:cs="Times New Roman"/>
          <w:sz w:val="24"/>
          <w:szCs w:val="24"/>
        </w:rPr>
        <w:t>ashodi iz izvora 50</w:t>
      </w:r>
      <w:r w:rsidR="005C15DE" w:rsidRPr="00693882">
        <w:rPr>
          <w:rFonts w:ascii="Times New Roman" w:hAnsi="Times New Roman" w:cs="Times New Roman"/>
          <w:sz w:val="24"/>
          <w:szCs w:val="24"/>
        </w:rPr>
        <w:t xml:space="preserve"> u </w:t>
      </w:r>
      <w:r w:rsidR="005C15DE">
        <w:rPr>
          <w:rFonts w:ascii="Times New Roman" w:hAnsi="Times New Roman" w:cs="Times New Roman"/>
          <w:sz w:val="24"/>
          <w:szCs w:val="24"/>
        </w:rPr>
        <w:t xml:space="preserve">razdoblju </w:t>
      </w:r>
      <w:r w:rsidR="005C15DE" w:rsidRPr="00693882">
        <w:rPr>
          <w:rFonts w:ascii="Times New Roman" w:hAnsi="Times New Roman" w:cs="Times New Roman"/>
          <w:sz w:val="24"/>
          <w:szCs w:val="24"/>
        </w:rPr>
        <w:t>202</w:t>
      </w:r>
      <w:r w:rsidR="004114A2">
        <w:rPr>
          <w:rFonts w:ascii="Times New Roman" w:hAnsi="Times New Roman" w:cs="Times New Roman"/>
          <w:sz w:val="24"/>
          <w:szCs w:val="24"/>
        </w:rPr>
        <w:t>6</w:t>
      </w:r>
      <w:r w:rsidR="005C15DE" w:rsidRPr="00693882">
        <w:rPr>
          <w:rFonts w:ascii="Times New Roman" w:hAnsi="Times New Roman" w:cs="Times New Roman"/>
          <w:sz w:val="24"/>
          <w:szCs w:val="24"/>
        </w:rPr>
        <w:t>.</w:t>
      </w:r>
      <w:r w:rsidR="004114A2">
        <w:rPr>
          <w:rFonts w:ascii="Times New Roman" w:hAnsi="Times New Roman" w:cs="Times New Roman"/>
          <w:sz w:val="24"/>
          <w:szCs w:val="24"/>
        </w:rPr>
        <w:t>-2028</w:t>
      </w:r>
      <w:r w:rsidR="005C15DE">
        <w:rPr>
          <w:rFonts w:ascii="Times New Roman" w:hAnsi="Times New Roman" w:cs="Times New Roman"/>
          <w:sz w:val="24"/>
          <w:szCs w:val="24"/>
        </w:rPr>
        <w:t>.</w:t>
      </w:r>
      <w:r w:rsidR="005C15DE" w:rsidRPr="00693882">
        <w:rPr>
          <w:rFonts w:ascii="Times New Roman" w:hAnsi="Times New Roman" w:cs="Times New Roman"/>
          <w:sz w:val="24"/>
          <w:szCs w:val="24"/>
        </w:rPr>
        <w:t xml:space="preserve"> god. na ovoj aktivnosti </w:t>
      </w:r>
      <w:r w:rsidR="005C15DE">
        <w:rPr>
          <w:rFonts w:ascii="Times New Roman" w:hAnsi="Times New Roman" w:cs="Times New Roman"/>
          <w:sz w:val="24"/>
          <w:szCs w:val="24"/>
        </w:rPr>
        <w:t>s</w:t>
      </w:r>
      <w:r w:rsidR="005C15DE" w:rsidRPr="00693882">
        <w:rPr>
          <w:rFonts w:ascii="Times New Roman" w:hAnsi="Times New Roman" w:cs="Times New Roman"/>
          <w:sz w:val="24"/>
          <w:szCs w:val="24"/>
        </w:rPr>
        <w:t>manj</w:t>
      </w:r>
      <w:r w:rsidR="005C15DE">
        <w:rPr>
          <w:rFonts w:ascii="Times New Roman" w:hAnsi="Times New Roman" w:cs="Times New Roman"/>
          <w:sz w:val="24"/>
          <w:szCs w:val="24"/>
        </w:rPr>
        <w:t>uju</w:t>
      </w:r>
      <w:r w:rsidR="005C15DE" w:rsidRPr="00693882">
        <w:rPr>
          <w:rFonts w:ascii="Times New Roman" w:hAnsi="Times New Roman" w:cs="Times New Roman"/>
          <w:sz w:val="24"/>
          <w:szCs w:val="24"/>
        </w:rPr>
        <w:t xml:space="preserve"> s</w:t>
      </w:r>
      <w:r w:rsidR="005C15DE">
        <w:rPr>
          <w:rFonts w:ascii="Times New Roman" w:hAnsi="Times New Roman" w:cs="Times New Roman"/>
          <w:sz w:val="24"/>
          <w:szCs w:val="24"/>
        </w:rPr>
        <w:t>e</w:t>
      </w:r>
      <w:r w:rsidR="005C15DE" w:rsidRPr="00693882">
        <w:rPr>
          <w:rFonts w:ascii="Times New Roman" w:hAnsi="Times New Roman" w:cs="Times New Roman"/>
          <w:sz w:val="24"/>
          <w:szCs w:val="24"/>
        </w:rPr>
        <w:t xml:space="preserve"> </w:t>
      </w:r>
      <w:r w:rsidR="005C15DE">
        <w:rPr>
          <w:rFonts w:ascii="Times New Roman" w:hAnsi="Times New Roman" w:cs="Times New Roman"/>
          <w:sz w:val="24"/>
          <w:szCs w:val="24"/>
        </w:rPr>
        <w:t xml:space="preserve">zbog </w:t>
      </w:r>
      <w:r w:rsidR="004114A2">
        <w:rPr>
          <w:rFonts w:ascii="Times New Roman" w:hAnsi="Times New Roman" w:cs="Times New Roman"/>
          <w:sz w:val="24"/>
          <w:szCs w:val="24"/>
        </w:rPr>
        <w:t xml:space="preserve">planiranog </w:t>
      </w:r>
      <w:r w:rsidR="005C15DE">
        <w:rPr>
          <w:rFonts w:ascii="Times New Roman" w:hAnsi="Times New Roman" w:cs="Times New Roman"/>
          <w:sz w:val="24"/>
          <w:szCs w:val="24"/>
        </w:rPr>
        <w:t xml:space="preserve">okončanja </w:t>
      </w:r>
      <w:r w:rsidR="004114A2">
        <w:rPr>
          <w:rFonts w:ascii="Times New Roman" w:hAnsi="Times New Roman" w:cs="Times New Roman"/>
          <w:sz w:val="24"/>
          <w:szCs w:val="24"/>
        </w:rPr>
        <w:t xml:space="preserve">projekta energetske obnove zgrada Fakulteta i </w:t>
      </w:r>
      <w:r w:rsidR="005C15DE">
        <w:rPr>
          <w:rFonts w:ascii="Times New Roman" w:hAnsi="Times New Roman" w:cs="Times New Roman"/>
          <w:sz w:val="24"/>
          <w:szCs w:val="24"/>
        </w:rPr>
        <w:t>projekata</w:t>
      </w:r>
      <w:r w:rsidR="005C15DE" w:rsidRPr="00693882">
        <w:rPr>
          <w:rFonts w:ascii="Times New Roman" w:hAnsi="Times New Roman" w:cs="Times New Roman"/>
          <w:sz w:val="24"/>
          <w:szCs w:val="24"/>
        </w:rPr>
        <w:t xml:space="preserve"> Hrvatske zaklade za znanost. </w:t>
      </w:r>
    </w:p>
    <w:p w14:paraId="1D7051AF" w14:textId="77777777" w:rsidR="005C15DE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Izračun financijskog plana:</w:t>
      </w:r>
      <w:r w:rsidRPr="00D459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64BA7" w14:textId="77777777" w:rsidR="00F5254E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Vlastitim prihodima pokrivaju se troškovi plaća za izvođenje cjeloživotnih programa-tečajeva, materijalni rashodi za provedbu stručnih projekata i simpozija, tiskanje knjiga i znanstvenog časopisa, izdvajanje 3% sredstava ostvarenih na tržištu u godišnji sveučilišni proračun prema čl. 95. st. 1. Statuta Sveučilišta u Rijeci i 1% sredstava prema Odluci Senata SuRi sa 74. Sjednice održane 25.10.2022. </w:t>
      </w:r>
    </w:p>
    <w:p w14:paraId="78FA63F0" w14:textId="0E3FE30E" w:rsidR="005C15DE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Prihodima za posebne namjene pokrivaju se troškovi plaća i naknada zaposlenima, materijalni rashodi, investicijsko održavanje, nabava nastavne i znanstvene opreme za obavljanje temeljne djelatnosti Fakulteta</w:t>
      </w:r>
      <w:r w:rsidRPr="006B4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 i izdvajanje 3% + 1% sredstava od školarina u godišnji sveučilišni proračun.</w:t>
      </w:r>
    </w:p>
    <w:p w14:paraId="38D8E553" w14:textId="2DB37857" w:rsidR="005C15DE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</w:t>
      </w:r>
      <w:r w:rsidR="00356B83">
        <w:rPr>
          <w:rFonts w:ascii="Times New Roman" w:hAnsi="Times New Roman" w:cs="Times New Roman"/>
          <w:sz w:val="24"/>
          <w:szCs w:val="24"/>
        </w:rPr>
        <w:t xml:space="preserve">dima od </w:t>
      </w:r>
      <w:r w:rsidR="004114A2">
        <w:rPr>
          <w:rFonts w:ascii="Times New Roman" w:hAnsi="Times New Roman" w:cs="Times New Roman"/>
          <w:sz w:val="24"/>
          <w:szCs w:val="24"/>
        </w:rPr>
        <w:t xml:space="preserve">pomoći </w:t>
      </w:r>
      <w:r w:rsidR="00356B83">
        <w:rPr>
          <w:rFonts w:ascii="Times New Roman" w:hAnsi="Times New Roman" w:cs="Times New Roman"/>
          <w:sz w:val="24"/>
          <w:szCs w:val="24"/>
        </w:rPr>
        <w:t xml:space="preserve">iz državnog proračuna </w:t>
      </w:r>
      <w:r w:rsidR="004114A2">
        <w:rPr>
          <w:rFonts w:ascii="Times New Roman" w:hAnsi="Times New Roman" w:cs="Times New Roman"/>
          <w:sz w:val="24"/>
          <w:szCs w:val="24"/>
        </w:rPr>
        <w:t>planiraju se pokriti</w:t>
      </w:r>
      <w:r>
        <w:rPr>
          <w:rFonts w:ascii="Times New Roman" w:hAnsi="Times New Roman" w:cs="Times New Roman"/>
          <w:sz w:val="24"/>
          <w:szCs w:val="24"/>
        </w:rPr>
        <w:t xml:space="preserve"> troškovi plaća doktoranada Hrvatske zaklade za znanost, materijalni troškovi i nabava opreme za realizaciju HRZZ projekata, realizaciju studentskih projekata</w:t>
      </w:r>
      <w:r w:rsidR="004114A2">
        <w:rPr>
          <w:rFonts w:ascii="Times New Roman" w:hAnsi="Times New Roman" w:cs="Times New Roman"/>
          <w:sz w:val="24"/>
          <w:szCs w:val="24"/>
        </w:rPr>
        <w:t>, energetsku obnovu zgrade Fakulteta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6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364C1" w14:textId="09118E04" w:rsidR="00356B83" w:rsidRDefault="00356B83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Prihodima od programa Unije pokrivaju se troškovi EU projekata kao što su: Erasmus+, Horizon, Digital Europa i COST.</w:t>
      </w:r>
    </w:p>
    <w:p w14:paraId="0181EFF8" w14:textId="18ED947B" w:rsidR="00356B83" w:rsidRDefault="00356B83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Prihodima od ostalih pomoći (sufinanciranje FZOEU), pokrit će troškovi projekta Energetski park.</w:t>
      </w:r>
    </w:p>
    <w:p w14:paraId="6D65F4C5" w14:textId="165143DB" w:rsidR="00D02F3A" w:rsidRDefault="00D02F3A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Prihodima od Europskog socijalnog fonda plus pokrit će se projekt NARASTEM.</w:t>
      </w:r>
    </w:p>
    <w:p w14:paraId="209A7C1B" w14:textId="2F1FEB3F" w:rsidR="00F5254E" w:rsidRDefault="00F5254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Prihodima od Europskoh fonda za regionalni razvoj pokrit će se SPIN projekti.</w:t>
      </w:r>
    </w:p>
    <w:p w14:paraId="73E273CC" w14:textId="77777777" w:rsidR="005C15DE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Prihodima od donacija planiraju se pokriti materijal i sirovine, naknade troškova osobama izvan radnog odnosa te znanstvena laboratorijska oprema.</w:t>
      </w:r>
    </w:p>
    <w:p w14:paraId="0A67BABF" w14:textId="7BBFDBDB" w:rsidR="005C15DE" w:rsidRDefault="00F5254E" w:rsidP="00411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C15DE" w:rsidRPr="00324496">
        <w:rPr>
          <w:rFonts w:ascii="Times New Roman" w:hAnsi="Times New Roman" w:cs="Times New Roman"/>
          <w:sz w:val="24"/>
          <w:szCs w:val="24"/>
        </w:rPr>
        <w:t xml:space="preserve">va aktivnost </w:t>
      </w:r>
      <w:r w:rsidR="004114A2">
        <w:rPr>
          <w:rFonts w:ascii="Times New Roman" w:hAnsi="Times New Roman" w:cs="Times New Roman"/>
          <w:sz w:val="24"/>
          <w:szCs w:val="24"/>
        </w:rPr>
        <w:t>u 2026. godini obuhvaća troškove</w:t>
      </w:r>
      <w:r w:rsidR="005C15DE">
        <w:rPr>
          <w:rFonts w:ascii="Times New Roman" w:hAnsi="Times New Roman" w:cs="Times New Roman"/>
          <w:sz w:val="24"/>
          <w:szCs w:val="24"/>
        </w:rPr>
        <w:t xml:space="preserve"> aktivnih EU podprojekata. U tijeku je evaluacija i sklapanje nekoliko novih ugovora koji nisu mogli biti obuhvaćeni ovim financijskim planom zbog nedostatka dokumentacije i obavijesti o prijenosima sredstava glavnog partnera. </w:t>
      </w:r>
    </w:p>
    <w:p w14:paraId="4873EBC1" w14:textId="77777777" w:rsidR="005C15DE" w:rsidRPr="00324496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Izračun financijskog plana temelji se na planskim stavkama EU podprojekata skladno sklopljenim ugovorima i dostavljenoj dokumentaciji voditelja projekta.</w:t>
      </w:r>
    </w:p>
    <w:p w14:paraId="78759FB1" w14:textId="48D759A3" w:rsidR="005C15DE" w:rsidRDefault="005C15DE" w:rsidP="005C15DE">
      <w:pPr>
        <w:jc w:val="both"/>
        <w:rPr>
          <w:rFonts w:ascii="Times New Roman" w:hAnsi="Times New Roman"/>
          <w:b/>
          <w:sz w:val="24"/>
          <w:szCs w:val="24"/>
        </w:rPr>
      </w:pPr>
    </w:p>
    <w:p w14:paraId="2033F2AF" w14:textId="4B98B997" w:rsidR="004114A2" w:rsidRDefault="004114A2" w:rsidP="004114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Aktivnost A</w:t>
      </w:r>
      <w:r w:rsidR="00D02F3A">
        <w:rPr>
          <w:rFonts w:ascii="Times New Roman" w:hAnsi="Times New Roman" w:cs="Times New Roman"/>
          <w:b/>
          <w:sz w:val="24"/>
          <w:szCs w:val="24"/>
          <w:highlight w:val="lightGray"/>
        </w:rPr>
        <w:t>679133</w:t>
      </w:r>
      <w:r w:rsidRPr="00693882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Program prekogranične suradnje upravljačko tijelo iz inozemstva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12AFC" w14:textId="77777777" w:rsidR="00F63DC3" w:rsidRPr="00161289" w:rsidRDefault="00F63DC3" w:rsidP="00F63D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289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013ADAE5" w14:textId="77777777" w:rsidR="00F63DC3" w:rsidRPr="00E32762" w:rsidRDefault="00F63DC3" w:rsidP="00F63DC3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E32762">
        <w:rPr>
          <w:rFonts w:ascii="Times New Roman" w:hAnsi="Times New Roman"/>
          <w:sz w:val="24"/>
          <w:szCs w:val="24"/>
        </w:rPr>
        <w:t xml:space="preserve">Zakon o znanstvenoj djelatnosti i visokom obrazovanju </w:t>
      </w:r>
    </w:p>
    <w:p w14:paraId="578F2FD5" w14:textId="77777777" w:rsidR="00F63DC3" w:rsidRPr="00693882" w:rsidRDefault="00F63DC3" w:rsidP="00F63DC3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Zakon o pror</w:t>
      </w:r>
      <w:r>
        <w:rPr>
          <w:rFonts w:ascii="Times New Roman" w:hAnsi="Times New Roman" w:cs="Times New Roman"/>
          <w:sz w:val="24"/>
          <w:szCs w:val="24"/>
        </w:rPr>
        <w:t>ačunu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1128B" w14:textId="77777777" w:rsidR="00F63DC3" w:rsidRPr="00693882" w:rsidRDefault="00F63DC3" w:rsidP="00F63DC3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Strategija Sveučilišta u Rijeci 2021.-2025.</w:t>
      </w:r>
    </w:p>
    <w:p w14:paraId="09A83D9A" w14:textId="7DB8BBA0" w:rsidR="00F63DC3" w:rsidRPr="00F63DC3" w:rsidRDefault="00F63DC3" w:rsidP="00F63DC3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Strategija razvoja Tehničkog fakulteta Sveučilišta u </w:t>
      </w:r>
      <w:r>
        <w:rPr>
          <w:rFonts w:ascii="Times New Roman" w:hAnsi="Times New Roman" w:cs="Times New Roman"/>
          <w:sz w:val="24"/>
          <w:szCs w:val="24"/>
        </w:rPr>
        <w:t>Rijeci za razdoblje 2021.-2025.</w:t>
      </w:r>
    </w:p>
    <w:p w14:paraId="164FEA81" w14:textId="77777777" w:rsidR="00F63DC3" w:rsidRPr="00693882" w:rsidRDefault="00F63DC3" w:rsidP="00F63DC3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Uputa za izradu prijedloga državnog proračuna Republike Hrvatske za razdoblje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3882">
        <w:rPr>
          <w:rFonts w:ascii="Times New Roman" w:hAnsi="Times New Roman" w:cs="Times New Roman"/>
          <w:sz w:val="24"/>
          <w:szCs w:val="24"/>
        </w:rPr>
        <w:t>.-202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93882">
        <w:rPr>
          <w:rFonts w:ascii="Times New Roman" w:hAnsi="Times New Roman" w:cs="Times New Roman"/>
          <w:sz w:val="24"/>
          <w:szCs w:val="24"/>
        </w:rPr>
        <w:t xml:space="preserve">Ministarstva financija, </w:t>
      </w:r>
    </w:p>
    <w:p w14:paraId="12E41B20" w14:textId="77777777" w:rsidR="00F63DC3" w:rsidRDefault="00F63DC3" w:rsidP="00F63DC3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Uputa za izradu </w:t>
      </w:r>
      <w:r>
        <w:rPr>
          <w:rFonts w:ascii="Times New Roman" w:hAnsi="Times New Roman" w:cs="Times New Roman"/>
          <w:sz w:val="24"/>
          <w:szCs w:val="24"/>
        </w:rPr>
        <w:t>i dostavu prijedloga financijskih planova proračunskih korisnika</w:t>
      </w:r>
      <w:r w:rsidRPr="00693882">
        <w:rPr>
          <w:rFonts w:ascii="Times New Roman" w:hAnsi="Times New Roman" w:cs="Times New Roman"/>
          <w:sz w:val="24"/>
          <w:szCs w:val="24"/>
        </w:rPr>
        <w:t xml:space="preserve"> razdjela 080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3882">
        <w:rPr>
          <w:rFonts w:ascii="Times New Roman" w:hAnsi="Times New Roman" w:cs="Times New Roman"/>
          <w:sz w:val="24"/>
          <w:szCs w:val="24"/>
        </w:rPr>
        <w:t>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3882">
        <w:rPr>
          <w:rFonts w:ascii="Times New Roman" w:hAnsi="Times New Roman" w:cs="Times New Roman"/>
          <w:sz w:val="24"/>
          <w:szCs w:val="24"/>
        </w:rPr>
        <w:t xml:space="preserve"> znanosti</w:t>
      </w:r>
      <w:r>
        <w:rPr>
          <w:rFonts w:ascii="Times New Roman" w:hAnsi="Times New Roman" w:cs="Times New Roman"/>
          <w:sz w:val="24"/>
          <w:szCs w:val="24"/>
        </w:rPr>
        <w:t>, obrazovanja i mladih za razdoblje 2026.-2028</w:t>
      </w:r>
      <w:r w:rsidRPr="00693882">
        <w:rPr>
          <w:rFonts w:ascii="Times New Roman" w:hAnsi="Times New Roman" w:cs="Times New Roman"/>
          <w:sz w:val="24"/>
          <w:szCs w:val="24"/>
        </w:rPr>
        <w:t>.</w:t>
      </w:r>
    </w:p>
    <w:p w14:paraId="53F1604F" w14:textId="77777777" w:rsidR="00F63DC3" w:rsidRDefault="00F63DC3" w:rsidP="00F63DC3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Uputa Sveučilišta u Rijeci s</w:t>
      </w:r>
      <w:r w:rsidRPr="00693882">
        <w:rPr>
          <w:rFonts w:ascii="Times New Roman" w:hAnsi="Times New Roman" w:cs="Times New Roman"/>
          <w:sz w:val="24"/>
          <w:szCs w:val="24"/>
        </w:rPr>
        <w:t xml:space="preserve"> limitima za sastavnice</w:t>
      </w:r>
      <w:r>
        <w:rPr>
          <w:rFonts w:ascii="Times New Roman" w:hAnsi="Times New Roman" w:cs="Times New Roman"/>
          <w:sz w:val="24"/>
          <w:szCs w:val="24"/>
        </w:rPr>
        <w:t xml:space="preserve"> za razdoblje 2026.-2028. te usklađenje prijenosa sredstava 639-369</w:t>
      </w:r>
    </w:p>
    <w:p w14:paraId="6E088DB0" w14:textId="7BA11478" w:rsidR="00F63DC3" w:rsidRPr="00F35238" w:rsidRDefault="00F63DC3" w:rsidP="00F63DC3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Sporazumi o Interreg </w:t>
      </w:r>
      <w:r w:rsidR="00624977">
        <w:rPr>
          <w:rFonts w:ascii="Times New Roman" w:hAnsi="Times New Roman" w:cs="Times New Roman"/>
          <w:sz w:val="24"/>
          <w:szCs w:val="24"/>
        </w:rPr>
        <w:t xml:space="preserve">i drugim </w:t>
      </w:r>
      <w:r>
        <w:rPr>
          <w:rFonts w:ascii="Times New Roman" w:hAnsi="Times New Roman" w:cs="Times New Roman"/>
          <w:sz w:val="24"/>
          <w:szCs w:val="24"/>
        </w:rPr>
        <w:t>projektima financiranim iz programa prekogranične suradnje kojima je Upravljačko tijelo izvan RH</w:t>
      </w:r>
    </w:p>
    <w:p w14:paraId="08968CEC" w14:textId="77777777" w:rsidR="004114A2" w:rsidRDefault="004114A2" w:rsidP="005C15DE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7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723"/>
        <w:gridCol w:w="1795"/>
        <w:gridCol w:w="1276"/>
        <w:gridCol w:w="1417"/>
        <w:gridCol w:w="1559"/>
        <w:gridCol w:w="1276"/>
        <w:gridCol w:w="961"/>
      </w:tblGrid>
      <w:tr w:rsidR="00F63DC3" w:rsidRPr="00693882" w14:paraId="350963F0" w14:textId="77777777" w:rsidTr="00F97C6D">
        <w:tc>
          <w:tcPr>
            <w:tcW w:w="1163" w:type="dxa"/>
            <w:shd w:val="clear" w:color="auto" w:fill="auto"/>
          </w:tcPr>
          <w:p w14:paraId="551005C0" w14:textId="77777777" w:rsidR="00F63DC3" w:rsidRPr="00693882" w:rsidRDefault="00F63DC3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723" w:type="dxa"/>
          </w:tcPr>
          <w:p w14:paraId="62B96BF1" w14:textId="77777777" w:rsidR="00F63DC3" w:rsidRDefault="00F63DC3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</w:t>
            </w:r>
          </w:p>
        </w:tc>
        <w:tc>
          <w:tcPr>
            <w:tcW w:w="1795" w:type="dxa"/>
            <w:shd w:val="clear" w:color="auto" w:fill="auto"/>
          </w:tcPr>
          <w:p w14:paraId="7E6EEA8B" w14:textId="77777777" w:rsidR="00F63DC3" w:rsidRPr="00693882" w:rsidRDefault="00F63DC3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2024. EUR</w:t>
            </w:r>
          </w:p>
        </w:tc>
        <w:tc>
          <w:tcPr>
            <w:tcW w:w="1276" w:type="dxa"/>
          </w:tcPr>
          <w:p w14:paraId="0028C937" w14:textId="77777777" w:rsidR="00F63DC3" w:rsidRPr="00693882" w:rsidRDefault="00F63DC3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2025. EUR</w:t>
            </w:r>
          </w:p>
        </w:tc>
        <w:tc>
          <w:tcPr>
            <w:tcW w:w="1417" w:type="dxa"/>
            <w:shd w:val="clear" w:color="auto" w:fill="auto"/>
          </w:tcPr>
          <w:p w14:paraId="37BBFA0E" w14:textId="77777777" w:rsidR="00F63DC3" w:rsidRPr="00693882" w:rsidRDefault="00F63DC3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559" w:type="dxa"/>
            <w:shd w:val="clear" w:color="auto" w:fill="auto"/>
          </w:tcPr>
          <w:p w14:paraId="4174B1F8" w14:textId="77777777" w:rsidR="00F63DC3" w:rsidRPr="00693882" w:rsidRDefault="00F63DC3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2027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276" w:type="dxa"/>
            <w:shd w:val="clear" w:color="auto" w:fill="auto"/>
          </w:tcPr>
          <w:p w14:paraId="34DC58E0" w14:textId="77777777" w:rsidR="00F63DC3" w:rsidRPr="00693882" w:rsidRDefault="00F63DC3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961" w:type="dxa"/>
            <w:shd w:val="clear" w:color="auto" w:fill="auto"/>
          </w:tcPr>
          <w:p w14:paraId="044A64CB" w14:textId="77777777" w:rsidR="00F63DC3" w:rsidRPr="00693882" w:rsidRDefault="00F63DC3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26./25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3DC3" w:rsidRPr="00693882" w14:paraId="1A77E86B" w14:textId="77777777" w:rsidTr="00F97C6D">
        <w:tc>
          <w:tcPr>
            <w:tcW w:w="1163" w:type="dxa"/>
            <w:shd w:val="clear" w:color="auto" w:fill="auto"/>
          </w:tcPr>
          <w:p w14:paraId="444BBDC3" w14:textId="63447771" w:rsidR="00F63DC3" w:rsidRPr="00693882" w:rsidRDefault="00624977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A679133</w:t>
            </w:r>
          </w:p>
        </w:tc>
        <w:tc>
          <w:tcPr>
            <w:tcW w:w="723" w:type="dxa"/>
          </w:tcPr>
          <w:p w14:paraId="28BBB7EF" w14:textId="728B46FD" w:rsidR="00F63DC3" w:rsidRDefault="00F63DC3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795" w:type="dxa"/>
            <w:shd w:val="clear" w:color="auto" w:fill="auto"/>
          </w:tcPr>
          <w:p w14:paraId="448C1A59" w14:textId="7ED3C564" w:rsidR="00F63DC3" w:rsidRPr="00693882" w:rsidRDefault="00624977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DDBAFF5" w14:textId="3BBC375B" w:rsidR="00F63DC3" w:rsidRPr="00693882" w:rsidRDefault="00624977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FFA2BDB" w14:textId="24271A8C" w:rsidR="00F63DC3" w:rsidRPr="00693882" w:rsidRDefault="00F63DC3" w:rsidP="00F63D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58.850</w:t>
            </w:r>
          </w:p>
        </w:tc>
        <w:tc>
          <w:tcPr>
            <w:tcW w:w="1559" w:type="dxa"/>
            <w:shd w:val="clear" w:color="auto" w:fill="auto"/>
          </w:tcPr>
          <w:p w14:paraId="3B71794E" w14:textId="4656D377" w:rsidR="00F63DC3" w:rsidRDefault="00F63DC3" w:rsidP="00F63DC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1276" w:type="dxa"/>
            <w:shd w:val="clear" w:color="auto" w:fill="auto"/>
          </w:tcPr>
          <w:p w14:paraId="0B476BD9" w14:textId="7E5EB2A8" w:rsidR="00F63DC3" w:rsidRDefault="00F63DC3" w:rsidP="00F97C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961" w:type="dxa"/>
            <w:shd w:val="clear" w:color="auto" w:fill="auto"/>
          </w:tcPr>
          <w:p w14:paraId="4E011463" w14:textId="77777777" w:rsidR="00F63DC3" w:rsidRPr="00693882" w:rsidRDefault="00F63DC3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74F097E" w14:textId="77777777" w:rsidR="005C15DE" w:rsidRPr="00C50D96" w:rsidRDefault="005C15DE" w:rsidP="005C15DE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711CF3C" w14:textId="6EA149AA" w:rsidR="00F63DC3" w:rsidRDefault="00F63DC3" w:rsidP="00F63DC3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C3">
        <w:rPr>
          <w:rFonts w:ascii="Times New Roman" w:hAnsi="Times New Roman"/>
          <w:sz w:val="24"/>
          <w:szCs w:val="24"/>
        </w:rPr>
        <w:t>Ova aktivnost obuhvaća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6459">
        <w:rPr>
          <w:rFonts w:ascii="Times New Roman" w:hAnsi="Times New Roman"/>
          <w:b/>
          <w:sz w:val="24"/>
          <w:szCs w:val="24"/>
        </w:rPr>
        <w:t>BEYOND Interreg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63DC3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 xml:space="preserve"> iz programa prekogranične suradnje Italija-Hrvatska, </w:t>
      </w:r>
      <w:r w:rsidRPr="00C50D96">
        <w:rPr>
          <w:rFonts w:ascii="Times New Roman" w:hAnsi="Times New Roman"/>
          <w:sz w:val="24"/>
          <w:szCs w:val="24"/>
        </w:rPr>
        <w:t>razdoblje provedbe:</w:t>
      </w:r>
      <w:r w:rsidRPr="00C50D96">
        <w:rPr>
          <w:rFonts w:ascii="Times New Roman" w:eastAsia="Times New Roman" w:hAnsi="Times New Roman"/>
          <w:color w:val="000000"/>
          <w:sz w:val="24"/>
          <w:szCs w:val="24"/>
        </w:rPr>
        <w:t xml:space="preserve"> 01.0</w:t>
      </w:r>
      <w:r>
        <w:rPr>
          <w:rFonts w:ascii="Times New Roman" w:eastAsia="Times New Roman" w:hAnsi="Times New Roman"/>
          <w:color w:val="000000"/>
          <w:sz w:val="24"/>
          <w:szCs w:val="24"/>
        </w:rPr>
        <w:t>3.2024.-31.08</w:t>
      </w:r>
      <w:r w:rsidRPr="00C50D96">
        <w:rPr>
          <w:rFonts w:ascii="Times New Roman" w:eastAsia="Times New Roman" w:hAnsi="Times New Roman"/>
          <w:color w:val="000000"/>
          <w:sz w:val="24"/>
          <w:szCs w:val="24"/>
        </w:rPr>
        <w:t>.2026.</w:t>
      </w:r>
      <w:r w:rsidRPr="00C50D96">
        <w:rPr>
          <w:rFonts w:ascii="Times New Roman" w:hAnsi="Times New Roman"/>
          <w:sz w:val="24"/>
          <w:szCs w:val="24"/>
        </w:rPr>
        <w:t xml:space="preserve"> Uplatitelj sredstava: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6459">
        <w:rPr>
          <w:rFonts w:ascii="Times New Roman" w:hAnsi="Times New Roman"/>
          <w:sz w:val="24"/>
          <w:szCs w:val="24"/>
        </w:rPr>
        <w:t>IRENA-Istarska regionalna energetska agencija</w:t>
      </w:r>
      <w:r>
        <w:rPr>
          <w:rFonts w:ascii="Times New Roman" w:hAnsi="Times New Roman"/>
          <w:sz w:val="24"/>
          <w:szCs w:val="24"/>
        </w:rPr>
        <w:t>.</w:t>
      </w:r>
    </w:p>
    <w:p w14:paraId="3C93F957" w14:textId="77777777" w:rsidR="00F63DC3" w:rsidRDefault="00F63DC3" w:rsidP="00F63DC3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0714413" w14:textId="77777777" w:rsidR="00F5254E" w:rsidRPr="00F35238" w:rsidRDefault="00F5254E" w:rsidP="00F63D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2AD1553" w14:textId="5557E45A" w:rsidR="00404C92" w:rsidRDefault="00404C92" w:rsidP="00404C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Aktivnost K679126</w:t>
      </w:r>
      <w:r w:rsidRPr="00693882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Program Konkurentnost i kohezija 2021.-2027., Prioritet 1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7CD8C" w14:textId="77777777" w:rsidR="00404C92" w:rsidRPr="00161289" w:rsidRDefault="00404C92" w:rsidP="00404C9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289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6D3536C5" w14:textId="77777777" w:rsidR="00404C92" w:rsidRPr="00E32762" w:rsidRDefault="00404C92" w:rsidP="00404C92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E32762">
        <w:rPr>
          <w:rFonts w:ascii="Times New Roman" w:hAnsi="Times New Roman"/>
          <w:sz w:val="24"/>
          <w:szCs w:val="24"/>
        </w:rPr>
        <w:t xml:space="preserve">Zakon o znanstvenoj djelatnosti i visokom obrazovanju </w:t>
      </w:r>
    </w:p>
    <w:p w14:paraId="1A3CBA0D" w14:textId="77777777" w:rsidR="00404C92" w:rsidRPr="00693882" w:rsidRDefault="00404C92" w:rsidP="00404C92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Zakon o pror</w:t>
      </w:r>
      <w:r>
        <w:rPr>
          <w:rFonts w:ascii="Times New Roman" w:hAnsi="Times New Roman" w:cs="Times New Roman"/>
          <w:sz w:val="24"/>
          <w:szCs w:val="24"/>
        </w:rPr>
        <w:t>ačunu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25E59" w14:textId="77777777" w:rsidR="00404C92" w:rsidRPr="00693882" w:rsidRDefault="00404C92" w:rsidP="00404C9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Strategija Sveučilišta u Rijeci 2021.-2025.</w:t>
      </w:r>
    </w:p>
    <w:p w14:paraId="085A5F77" w14:textId="77777777" w:rsidR="00404C92" w:rsidRPr="00F63DC3" w:rsidRDefault="00404C92" w:rsidP="00404C9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Strategija razvoja Tehničkog fakulteta Sveučilišta u </w:t>
      </w:r>
      <w:r>
        <w:rPr>
          <w:rFonts w:ascii="Times New Roman" w:hAnsi="Times New Roman" w:cs="Times New Roman"/>
          <w:sz w:val="24"/>
          <w:szCs w:val="24"/>
        </w:rPr>
        <w:t>Rijeci za razdoblje 2021.-2025.</w:t>
      </w:r>
    </w:p>
    <w:p w14:paraId="0E0D17A0" w14:textId="77777777" w:rsidR="00404C92" w:rsidRPr="00693882" w:rsidRDefault="00404C92" w:rsidP="00404C92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Uputa za izradu prijedloga državnog proračuna Republike Hrvatske za razdoblje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3882">
        <w:rPr>
          <w:rFonts w:ascii="Times New Roman" w:hAnsi="Times New Roman" w:cs="Times New Roman"/>
          <w:sz w:val="24"/>
          <w:szCs w:val="24"/>
        </w:rPr>
        <w:t>.-202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93882">
        <w:rPr>
          <w:rFonts w:ascii="Times New Roman" w:hAnsi="Times New Roman" w:cs="Times New Roman"/>
          <w:sz w:val="24"/>
          <w:szCs w:val="24"/>
        </w:rPr>
        <w:t xml:space="preserve">Ministarstva financija, </w:t>
      </w:r>
    </w:p>
    <w:p w14:paraId="274FFBDD" w14:textId="77777777" w:rsidR="00404C92" w:rsidRDefault="00404C92" w:rsidP="00404C92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Uputa za izradu </w:t>
      </w:r>
      <w:r>
        <w:rPr>
          <w:rFonts w:ascii="Times New Roman" w:hAnsi="Times New Roman" w:cs="Times New Roman"/>
          <w:sz w:val="24"/>
          <w:szCs w:val="24"/>
        </w:rPr>
        <w:t>i dostavu prijedloga financijskih planova proračunskih korisnika</w:t>
      </w:r>
      <w:r w:rsidRPr="00693882">
        <w:rPr>
          <w:rFonts w:ascii="Times New Roman" w:hAnsi="Times New Roman" w:cs="Times New Roman"/>
          <w:sz w:val="24"/>
          <w:szCs w:val="24"/>
        </w:rPr>
        <w:t xml:space="preserve"> razdjela 080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3882">
        <w:rPr>
          <w:rFonts w:ascii="Times New Roman" w:hAnsi="Times New Roman" w:cs="Times New Roman"/>
          <w:sz w:val="24"/>
          <w:szCs w:val="24"/>
        </w:rPr>
        <w:t>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3882">
        <w:rPr>
          <w:rFonts w:ascii="Times New Roman" w:hAnsi="Times New Roman" w:cs="Times New Roman"/>
          <w:sz w:val="24"/>
          <w:szCs w:val="24"/>
        </w:rPr>
        <w:t xml:space="preserve"> znanosti</w:t>
      </w:r>
      <w:r>
        <w:rPr>
          <w:rFonts w:ascii="Times New Roman" w:hAnsi="Times New Roman" w:cs="Times New Roman"/>
          <w:sz w:val="24"/>
          <w:szCs w:val="24"/>
        </w:rPr>
        <w:t>, obrazovanja i mladih za razdoblje 2026.-2028</w:t>
      </w:r>
      <w:r w:rsidRPr="00693882">
        <w:rPr>
          <w:rFonts w:ascii="Times New Roman" w:hAnsi="Times New Roman" w:cs="Times New Roman"/>
          <w:sz w:val="24"/>
          <w:szCs w:val="24"/>
        </w:rPr>
        <w:t>.</w:t>
      </w:r>
    </w:p>
    <w:p w14:paraId="427E239A" w14:textId="77777777" w:rsidR="00404C92" w:rsidRDefault="00404C92" w:rsidP="00404C92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Uputa Sveučilišta u Rijeci s</w:t>
      </w:r>
      <w:r w:rsidRPr="00693882">
        <w:rPr>
          <w:rFonts w:ascii="Times New Roman" w:hAnsi="Times New Roman" w:cs="Times New Roman"/>
          <w:sz w:val="24"/>
          <w:szCs w:val="24"/>
        </w:rPr>
        <w:t xml:space="preserve"> limitima za sastavnice</w:t>
      </w:r>
      <w:r>
        <w:rPr>
          <w:rFonts w:ascii="Times New Roman" w:hAnsi="Times New Roman" w:cs="Times New Roman"/>
          <w:sz w:val="24"/>
          <w:szCs w:val="24"/>
        </w:rPr>
        <w:t xml:space="preserve"> za razdoblje 2026.-2028. te usklađenje prijenosa sredstava 639-369</w:t>
      </w:r>
    </w:p>
    <w:p w14:paraId="3FB67423" w14:textId="5889B8A7" w:rsidR="00404C92" w:rsidRDefault="00404C92" w:rsidP="00F97C6D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C92">
        <w:rPr>
          <w:rFonts w:ascii="Times New Roman" w:hAnsi="Times New Roman" w:cs="Times New Roman"/>
          <w:sz w:val="24"/>
          <w:szCs w:val="24"/>
        </w:rPr>
        <w:t>Sporazum za projekt PK.1.1.10.0007 DATACROSS</w:t>
      </w:r>
      <w:r>
        <w:rPr>
          <w:rFonts w:ascii="Times New Roman" w:hAnsi="Times New Roman" w:cs="Times New Roman"/>
          <w:sz w:val="24"/>
          <w:szCs w:val="24"/>
        </w:rPr>
        <w:t>, Vrhunska istraživanja Znanstvenih centara izvrsnosti</w:t>
      </w:r>
    </w:p>
    <w:p w14:paraId="7D31A73F" w14:textId="77777777" w:rsidR="00404C92" w:rsidRPr="00404C92" w:rsidRDefault="00404C92" w:rsidP="00404C9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723"/>
        <w:gridCol w:w="1795"/>
        <w:gridCol w:w="1276"/>
        <w:gridCol w:w="1417"/>
        <w:gridCol w:w="1559"/>
        <w:gridCol w:w="1276"/>
        <w:gridCol w:w="961"/>
      </w:tblGrid>
      <w:tr w:rsidR="00404C92" w:rsidRPr="00693882" w14:paraId="31C448DD" w14:textId="77777777" w:rsidTr="00F97C6D">
        <w:tc>
          <w:tcPr>
            <w:tcW w:w="1163" w:type="dxa"/>
            <w:shd w:val="clear" w:color="auto" w:fill="auto"/>
          </w:tcPr>
          <w:p w14:paraId="559245D8" w14:textId="77777777" w:rsidR="00404C92" w:rsidRPr="00693882" w:rsidRDefault="00404C92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723" w:type="dxa"/>
          </w:tcPr>
          <w:p w14:paraId="678E5538" w14:textId="77777777" w:rsidR="00404C92" w:rsidRDefault="00404C92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</w:t>
            </w:r>
          </w:p>
        </w:tc>
        <w:tc>
          <w:tcPr>
            <w:tcW w:w="1795" w:type="dxa"/>
            <w:shd w:val="clear" w:color="auto" w:fill="auto"/>
          </w:tcPr>
          <w:p w14:paraId="5A6838CF" w14:textId="77777777" w:rsidR="00404C92" w:rsidRPr="00693882" w:rsidRDefault="00404C92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2024. EUR</w:t>
            </w:r>
          </w:p>
        </w:tc>
        <w:tc>
          <w:tcPr>
            <w:tcW w:w="1276" w:type="dxa"/>
          </w:tcPr>
          <w:p w14:paraId="6B583384" w14:textId="77777777" w:rsidR="00404C92" w:rsidRPr="00693882" w:rsidRDefault="00404C92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2025. EUR</w:t>
            </w:r>
          </w:p>
        </w:tc>
        <w:tc>
          <w:tcPr>
            <w:tcW w:w="1417" w:type="dxa"/>
            <w:shd w:val="clear" w:color="auto" w:fill="auto"/>
          </w:tcPr>
          <w:p w14:paraId="31BD3262" w14:textId="77777777" w:rsidR="00404C92" w:rsidRPr="00693882" w:rsidRDefault="00404C92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559" w:type="dxa"/>
            <w:shd w:val="clear" w:color="auto" w:fill="auto"/>
          </w:tcPr>
          <w:p w14:paraId="4242B4F0" w14:textId="77777777" w:rsidR="00404C92" w:rsidRPr="00693882" w:rsidRDefault="00404C92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2027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276" w:type="dxa"/>
            <w:shd w:val="clear" w:color="auto" w:fill="auto"/>
          </w:tcPr>
          <w:p w14:paraId="14244524" w14:textId="77777777" w:rsidR="00404C92" w:rsidRPr="00693882" w:rsidRDefault="00404C92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961" w:type="dxa"/>
            <w:shd w:val="clear" w:color="auto" w:fill="auto"/>
          </w:tcPr>
          <w:p w14:paraId="4E7D2369" w14:textId="77777777" w:rsidR="00404C92" w:rsidRPr="00693882" w:rsidRDefault="00404C92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26./25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4C92" w:rsidRPr="00693882" w14:paraId="72695507" w14:textId="77777777" w:rsidTr="00F97C6D">
        <w:tc>
          <w:tcPr>
            <w:tcW w:w="1163" w:type="dxa"/>
            <w:shd w:val="clear" w:color="auto" w:fill="auto"/>
          </w:tcPr>
          <w:p w14:paraId="522C1855" w14:textId="246DE9E7" w:rsidR="00404C92" w:rsidRPr="00693882" w:rsidRDefault="00404C92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K679126</w:t>
            </w:r>
          </w:p>
        </w:tc>
        <w:tc>
          <w:tcPr>
            <w:tcW w:w="723" w:type="dxa"/>
          </w:tcPr>
          <w:p w14:paraId="00AE4AC0" w14:textId="04E3C6C3" w:rsidR="00404C92" w:rsidRDefault="00404C92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795" w:type="dxa"/>
            <w:shd w:val="clear" w:color="auto" w:fill="auto"/>
          </w:tcPr>
          <w:p w14:paraId="3976615F" w14:textId="72C3D726" w:rsidR="00404C92" w:rsidRPr="00693882" w:rsidRDefault="00624977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D824724" w14:textId="055321FB" w:rsidR="00404C92" w:rsidRPr="00693882" w:rsidRDefault="00624977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9EFF5E9" w14:textId="30320CAC" w:rsidR="00404C92" w:rsidRPr="00693882" w:rsidRDefault="00624977" w:rsidP="00404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5B9D092" w14:textId="4502993F" w:rsidR="00404C92" w:rsidRDefault="00404C92" w:rsidP="00404C9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1276" w:type="dxa"/>
            <w:shd w:val="clear" w:color="auto" w:fill="auto"/>
          </w:tcPr>
          <w:p w14:paraId="24836495" w14:textId="77777777" w:rsidR="00404C92" w:rsidRDefault="00404C92" w:rsidP="00F97C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961" w:type="dxa"/>
            <w:shd w:val="clear" w:color="auto" w:fill="auto"/>
          </w:tcPr>
          <w:p w14:paraId="5FB65F0D" w14:textId="77777777" w:rsidR="00404C92" w:rsidRPr="00693882" w:rsidRDefault="00404C92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DEFEF8B" w14:textId="77777777" w:rsidR="00404C92" w:rsidRPr="00C50D96" w:rsidRDefault="00404C92" w:rsidP="00404C92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C034B7A" w14:textId="506D7260" w:rsidR="00624977" w:rsidRDefault="00404C92" w:rsidP="006249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DC3">
        <w:rPr>
          <w:rFonts w:ascii="Times New Roman" w:hAnsi="Times New Roman"/>
          <w:sz w:val="24"/>
          <w:szCs w:val="24"/>
        </w:rPr>
        <w:t>Ova aktivnost obuhvaća</w:t>
      </w:r>
      <w:r>
        <w:rPr>
          <w:rFonts w:ascii="Times New Roman" w:hAnsi="Times New Roman"/>
          <w:b/>
          <w:sz w:val="24"/>
          <w:szCs w:val="24"/>
        </w:rPr>
        <w:t xml:space="preserve"> DATACROSS </w:t>
      </w:r>
      <w:r w:rsidRPr="00F63DC3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 xml:space="preserve"> programa Konkurentnost i kohezija 2021.-2027., </w:t>
      </w:r>
      <w:r w:rsidRPr="00C50D96">
        <w:rPr>
          <w:rFonts w:ascii="Times New Roman" w:hAnsi="Times New Roman"/>
          <w:sz w:val="24"/>
          <w:szCs w:val="24"/>
        </w:rPr>
        <w:t>Uplatitelj sredstava:</w:t>
      </w:r>
      <w:r>
        <w:rPr>
          <w:rFonts w:ascii="Times New Roman" w:hAnsi="Times New Roman"/>
          <w:sz w:val="24"/>
          <w:szCs w:val="24"/>
        </w:rPr>
        <w:t xml:space="preserve"> Fakultet elektrotehnike i ra</w:t>
      </w:r>
      <w:r w:rsidR="00624977">
        <w:rPr>
          <w:rFonts w:ascii="Times New Roman" w:hAnsi="Times New Roman"/>
          <w:sz w:val="24"/>
          <w:szCs w:val="24"/>
        </w:rPr>
        <w:t>čunarstva Sveučilišta u Zagrebu,</w:t>
      </w:r>
      <w:r w:rsidR="00624977" w:rsidRPr="00624977">
        <w:rPr>
          <w:rFonts w:ascii="Times New Roman" w:hAnsi="Times New Roman" w:cs="Times New Roman"/>
          <w:sz w:val="24"/>
          <w:szCs w:val="24"/>
        </w:rPr>
        <w:t xml:space="preserve"> </w:t>
      </w:r>
      <w:r w:rsidR="00624977">
        <w:rPr>
          <w:rFonts w:ascii="Times New Roman" w:hAnsi="Times New Roman" w:cs="Times New Roman"/>
          <w:sz w:val="24"/>
          <w:szCs w:val="24"/>
        </w:rPr>
        <w:t>međutim kod usklađenja financijskog plana 2026. s državnim proračunom, nema iskazanog iznosa u rashodovnom limitu MZOM-a te zbog toga isti nije mogao biti planiran.</w:t>
      </w:r>
    </w:p>
    <w:p w14:paraId="1E51AFB9" w14:textId="77777777" w:rsidR="00404C92" w:rsidRDefault="005C15DE" w:rsidP="005C15D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lastRenderedPageBreak/>
        <w:t xml:space="preserve">Aktivnost </w:t>
      </w:r>
      <w:r w:rsidRPr="00E974DF">
        <w:rPr>
          <w:rFonts w:ascii="Times New Roman" w:hAnsi="Times New Roman" w:cs="Times New Roman"/>
          <w:b/>
          <w:sz w:val="24"/>
          <w:szCs w:val="24"/>
          <w:highlight w:val="lightGray"/>
        </w:rPr>
        <w:t>K679128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Poboljšanje učinkovitosti javnih ulaganja na podr</w:t>
      </w:r>
      <w:r w:rsidR="00404C92">
        <w:rPr>
          <w:rFonts w:ascii="Times New Roman" w:hAnsi="Times New Roman" w:cs="Times New Roman"/>
          <w:b/>
          <w:sz w:val="24"/>
          <w:szCs w:val="24"/>
        </w:rPr>
        <w:t>učju</w:t>
      </w:r>
      <w:r>
        <w:rPr>
          <w:rFonts w:ascii="Times New Roman" w:hAnsi="Times New Roman" w:cs="Times New Roman"/>
          <w:b/>
          <w:sz w:val="24"/>
          <w:szCs w:val="24"/>
        </w:rPr>
        <w:t xml:space="preserve"> istraživanja, </w:t>
      </w:r>
    </w:p>
    <w:p w14:paraId="3958F862" w14:textId="4BCB13B4" w:rsidR="005C15DE" w:rsidRDefault="00404C92" w:rsidP="005C15D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C15DE">
        <w:rPr>
          <w:rFonts w:ascii="Times New Roman" w:hAnsi="Times New Roman" w:cs="Times New Roman"/>
          <w:b/>
          <w:sz w:val="24"/>
          <w:szCs w:val="24"/>
        </w:rPr>
        <w:t>razvoja i inovacija –NPOO (C3.2R3)</w:t>
      </w:r>
      <w:r w:rsidR="005C15DE" w:rsidRPr="0069388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53D972D" w14:textId="77777777" w:rsidR="005C15DE" w:rsidRPr="00161289" w:rsidRDefault="005C15DE" w:rsidP="005C15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289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46DD6F71" w14:textId="77777777" w:rsidR="005C15DE" w:rsidRPr="00E32762" w:rsidRDefault="005C15DE" w:rsidP="005C15D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E32762">
        <w:rPr>
          <w:rFonts w:ascii="Times New Roman" w:hAnsi="Times New Roman"/>
          <w:sz w:val="24"/>
          <w:szCs w:val="24"/>
        </w:rPr>
        <w:t xml:space="preserve">Zakon o znanstvenoj djelatnosti i visokom obrazovanju </w:t>
      </w:r>
    </w:p>
    <w:p w14:paraId="38091094" w14:textId="77777777" w:rsidR="005C15DE" w:rsidRPr="00693882" w:rsidRDefault="005C15DE" w:rsidP="005C15DE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Zakon o pror</w:t>
      </w:r>
      <w:r>
        <w:rPr>
          <w:rFonts w:ascii="Times New Roman" w:hAnsi="Times New Roman" w:cs="Times New Roman"/>
          <w:sz w:val="24"/>
          <w:szCs w:val="24"/>
        </w:rPr>
        <w:t>ačunu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65166" w14:textId="77777777" w:rsidR="005C15DE" w:rsidRPr="00693882" w:rsidRDefault="005C15DE" w:rsidP="005C15D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Strategija Sveučilišta u Rijeci 2021.-2025.</w:t>
      </w:r>
    </w:p>
    <w:p w14:paraId="470D986F" w14:textId="77777777" w:rsidR="005C15DE" w:rsidRDefault="005C15DE" w:rsidP="005C15D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Strategija razvoja Tehničkog fakulteta Sveučilišta u </w:t>
      </w:r>
      <w:r>
        <w:rPr>
          <w:rFonts w:ascii="Times New Roman" w:hAnsi="Times New Roman" w:cs="Times New Roman"/>
          <w:sz w:val="24"/>
          <w:szCs w:val="24"/>
        </w:rPr>
        <w:t>Rijeci za razdoblje 2021.-2025.</w:t>
      </w:r>
    </w:p>
    <w:p w14:paraId="750F54F9" w14:textId="77777777" w:rsidR="00825FB0" w:rsidRPr="00693882" w:rsidRDefault="00825FB0" w:rsidP="00825FB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Uputa za izradu prijedloga državnog proračuna Republike Hrvatske za razdoblje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3882">
        <w:rPr>
          <w:rFonts w:ascii="Times New Roman" w:hAnsi="Times New Roman" w:cs="Times New Roman"/>
          <w:sz w:val="24"/>
          <w:szCs w:val="24"/>
        </w:rPr>
        <w:t>.-202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93882">
        <w:rPr>
          <w:rFonts w:ascii="Times New Roman" w:hAnsi="Times New Roman" w:cs="Times New Roman"/>
          <w:sz w:val="24"/>
          <w:szCs w:val="24"/>
        </w:rPr>
        <w:t xml:space="preserve">Ministarstva financija, </w:t>
      </w:r>
    </w:p>
    <w:p w14:paraId="683BC167" w14:textId="77777777" w:rsidR="00825FB0" w:rsidRDefault="00825FB0" w:rsidP="00825FB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Uputa za izradu </w:t>
      </w:r>
      <w:r>
        <w:rPr>
          <w:rFonts w:ascii="Times New Roman" w:hAnsi="Times New Roman" w:cs="Times New Roman"/>
          <w:sz w:val="24"/>
          <w:szCs w:val="24"/>
        </w:rPr>
        <w:t>i dostavu prijedloga financijskih planova proračunskih korisnika</w:t>
      </w:r>
      <w:r w:rsidRPr="00693882">
        <w:rPr>
          <w:rFonts w:ascii="Times New Roman" w:hAnsi="Times New Roman" w:cs="Times New Roman"/>
          <w:sz w:val="24"/>
          <w:szCs w:val="24"/>
        </w:rPr>
        <w:t xml:space="preserve"> razdjela 080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3882">
        <w:rPr>
          <w:rFonts w:ascii="Times New Roman" w:hAnsi="Times New Roman" w:cs="Times New Roman"/>
          <w:sz w:val="24"/>
          <w:szCs w:val="24"/>
        </w:rPr>
        <w:t>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3882">
        <w:rPr>
          <w:rFonts w:ascii="Times New Roman" w:hAnsi="Times New Roman" w:cs="Times New Roman"/>
          <w:sz w:val="24"/>
          <w:szCs w:val="24"/>
        </w:rPr>
        <w:t xml:space="preserve"> znanosti</w:t>
      </w:r>
      <w:r>
        <w:rPr>
          <w:rFonts w:ascii="Times New Roman" w:hAnsi="Times New Roman" w:cs="Times New Roman"/>
          <w:sz w:val="24"/>
          <w:szCs w:val="24"/>
        </w:rPr>
        <w:t>, obrazovanja i mladih za razdoblje 2026.-2028</w:t>
      </w:r>
      <w:r w:rsidRPr="00693882">
        <w:rPr>
          <w:rFonts w:ascii="Times New Roman" w:hAnsi="Times New Roman" w:cs="Times New Roman"/>
          <w:sz w:val="24"/>
          <w:szCs w:val="24"/>
        </w:rPr>
        <w:t>.</w:t>
      </w:r>
    </w:p>
    <w:p w14:paraId="57776A74" w14:textId="77777777" w:rsidR="00825FB0" w:rsidRDefault="00825FB0" w:rsidP="00825FB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Uputa Sveučilišta u Rijeci s</w:t>
      </w:r>
      <w:r w:rsidRPr="00693882">
        <w:rPr>
          <w:rFonts w:ascii="Times New Roman" w:hAnsi="Times New Roman" w:cs="Times New Roman"/>
          <w:sz w:val="24"/>
          <w:szCs w:val="24"/>
        </w:rPr>
        <w:t xml:space="preserve"> limitima za sastavnice</w:t>
      </w:r>
      <w:r>
        <w:rPr>
          <w:rFonts w:ascii="Times New Roman" w:hAnsi="Times New Roman" w:cs="Times New Roman"/>
          <w:sz w:val="24"/>
          <w:szCs w:val="24"/>
        </w:rPr>
        <w:t xml:space="preserve"> za razdoblje 2026.-2028. te usklađenje prijenosa sredstava 639-369</w:t>
      </w:r>
    </w:p>
    <w:p w14:paraId="720EB397" w14:textId="3360FD4B" w:rsidR="005C15DE" w:rsidRDefault="00825FB0" w:rsidP="00825FB0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FB0">
        <w:rPr>
          <w:rFonts w:ascii="Times New Roman" w:hAnsi="Times New Roman" w:cs="Times New Roman"/>
          <w:sz w:val="24"/>
          <w:szCs w:val="24"/>
        </w:rPr>
        <w:t xml:space="preserve">Sporazum za </w:t>
      </w:r>
      <w:r>
        <w:rPr>
          <w:rFonts w:ascii="Times New Roman" w:hAnsi="Times New Roman" w:cs="Times New Roman"/>
          <w:sz w:val="24"/>
          <w:szCs w:val="24"/>
        </w:rPr>
        <w:t xml:space="preserve">NPOO </w:t>
      </w:r>
      <w:r w:rsidRPr="00825FB0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FB0">
        <w:rPr>
          <w:rFonts w:ascii="Times New Roman" w:hAnsi="Times New Roman" w:cs="Times New Roman"/>
          <w:sz w:val="24"/>
          <w:szCs w:val="24"/>
        </w:rPr>
        <w:t>Nova generac</w:t>
      </w:r>
      <w:r w:rsidR="0015385F">
        <w:rPr>
          <w:rFonts w:ascii="Times New Roman" w:hAnsi="Times New Roman" w:cs="Times New Roman"/>
          <w:sz w:val="24"/>
          <w:szCs w:val="24"/>
        </w:rPr>
        <w:t>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FB0">
        <w:rPr>
          <w:rFonts w:ascii="Times New Roman" w:hAnsi="Times New Roman" w:cs="Times New Roman"/>
          <w:sz w:val="24"/>
          <w:szCs w:val="24"/>
        </w:rPr>
        <w:t>višejezgrenih digit.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FB0">
        <w:rPr>
          <w:rFonts w:ascii="Times New Roman" w:hAnsi="Times New Roman" w:cs="Times New Roman"/>
          <w:sz w:val="24"/>
          <w:szCs w:val="24"/>
        </w:rPr>
        <w:t>sustava upravljanja za nisko i srednjenaponske elektoničke energetske pretvarače;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FB0">
        <w:rPr>
          <w:rFonts w:ascii="Times New Roman" w:hAnsi="Times New Roman" w:cs="Times New Roman"/>
          <w:sz w:val="24"/>
          <w:szCs w:val="24"/>
        </w:rPr>
        <w:t>NPOO.C3.2.R3-I1.02.0032</w:t>
      </w:r>
    </w:p>
    <w:p w14:paraId="4798C78A" w14:textId="25B34046" w:rsidR="00825FB0" w:rsidRDefault="00825FB0" w:rsidP="00825FB0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FB0">
        <w:rPr>
          <w:rFonts w:ascii="Times New Roman" w:hAnsi="Times New Roman" w:cs="Times New Roman"/>
          <w:sz w:val="24"/>
          <w:szCs w:val="24"/>
        </w:rPr>
        <w:t xml:space="preserve">Sporazum za </w:t>
      </w:r>
      <w:r>
        <w:rPr>
          <w:rFonts w:ascii="Times New Roman" w:hAnsi="Times New Roman" w:cs="Times New Roman"/>
          <w:sz w:val="24"/>
          <w:szCs w:val="24"/>
        </w:rPr>
        <w:t xml:space="preserve">NPOO </w:t>
      </w:r>
      <w:r w:rsidRPr="00825FB0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FB0">
        <w:rPr>
          <w:rFonts w:ascii="Times New Roman" w:hAnsi="Times New Roman" w:cs="Times New Roman"/>
          <w:sz w:val="24"/>
          <w:szCs w:val="24"/>
        </w:rPr>
        <w:t>Inovativni pristup estimaciji parametara prijenosnog voda za primjenu u nadzornim, zaštitnim i mjernim sustavima; NPOO.C3.2.R3-I1.06.0234</w:t>
      </w:r>
    </w:p>
    <w:p w14:paraId="68B5728D" w14:textId="01B1EC9F" w:rsidR="00825FB0" w:rsidRDefault="00825FB0" w:rsidP="00825FB0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723"/>
        <w:gridCol w:w="1546"/>
        <w:gridCol w:w="1378"/>
        <w:gridCol w:w="1352"/>
        <w:gridCol w:w="1462"/>
        <w:gridCol w:w="1213"/>
        <w:gridCol w:w="952"/>
      </w:tblGrid>
      <w:tr w:rsidR="00825FB0" w:rsidRPr="00693882" w14:paraId="24A3AAFA" w14:textId="77777777" w:rsidTr="00825FB0">
        <w:tc>
          <w:tcPr>
            <w:tcW w:w="1544" w:type="dxa"/>
            <w:shd w:val="clear" w:color="auto" w:fill="auto"/>
          </w:tcPr>
          <w:p w14:paraId="22087542" w14:textId="77777777" w:rsidR="00825FB0" w:rsidRPr="00693882" w:rsidRDefault="00825FB0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723" w:type="dxa"/>
          </w:tcPr>
          <w:p w14:paraId="39872BC9" w14:textId="77777777" w:rsidR="00825FB0" w:rsidRDefault="00825FB0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</w:t>
            </w:r>
          </w:p>
        </w:tc>
        <w:tc>
          <w:tcPr>
            <w:tcW w:w="1546" w:type="dxa"/>
            <w:shd w:val="clear" w:color="auto" w:fill="auto"/>
          </w:tcPr>
          <w:p w14:paraId="11A78A73" w14:textId="77777777" w:rsidR="00825FB0" w:rsidRPr="00693882" w:rsidRDefault="00825FB0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2024. EUR</w:t>
            </w:r>
          </w:p>
        </w:tc>
        <w:tc>
          <w:tcPr>
            <w:tcW w:w="1378" w:type="dxa"/>
          </w:tcPr>
          <w:p w14:paraId="63771BBE" w14:textId="77777777" w:rsidR="00825FB0" w:rsidRPr="00693882" w:rsidRDefault="00825FB0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2025. EUR</w:t>
            </w:r>
          </w:p>
        </w:tc>
        <w:tc>
          <w:tcPr>
            <w:tcW w:w="1352" w:type="dxa"/>
            <w:shd w:val="clear" w:color="auto" w:fill="auto"/>
          </w:tcPr>
          <w:p w14:paraId="6B702A2D" w14:textId="77777777" w:rsidR="00825FB0" w:rsidRPr="00693882" w:rsidRDefault="00825FB0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62" w:type="dxa"/>
            <w:shd w:val="clear" w:color="auto" w:fill="auto"/>
          </w:tcPr>
          <w:p w14:paraId="490EFE9A" w14:textId="77777777" w:rsidR="00825FB0" w:rsidRPr="00693882" w:rsidRDefault="00825FB0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2027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213" w:type="dxa"/>
            <w:shd w:val="clear" w:color="auto" w:fill="auto"/>
          </w:tcPr>
          <w:p w14:paraId="5F4A3655" w14:textId="77777777" w:rsidR="00825FB0" w:rsidRPr="00693882" w:rsidRDefault="00825FB0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952" w:type="dxa"/>
            <w:shd w:val="clear" w:color="auto" w:fill="auto"/>
          </w:tcPr>
          <w:p w14:paraId="3D13334B" w14:textId="77777777" w:rsidR="00825FB0" w:rsidRPr="00693882" w:rsidRDefault="00825FB0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26./25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5FB0" w:rsidRPr="00693882" w14:paraId="179FCE8F" w14:textId="77777777" w:rsidTr="00825FB0">
        <w:tc>
          <w:tcPr>
            <w:tcW w:w="1544" w:type="dxa"/>
            <w:shd w:val="clear" w:color="auto" w:fill="auto"/>
          </w:tcPr>
          <w:p w14:paraId="35E2ED6C" w14:textId="27B6FAB6" w:rsidR="00825FB0" w:rsidRPr="00693882" w:rsidRDefault="00825FB0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K679128.003</w:t>
            </w:r>
          </w:p>
        </w:tc>
        <w:tc>
          <w:tcPr>
            <w:tcW w:w="723" w:type="dxa"/>
          </w:tcPr>
          <w:p w14:paraId="5DBB0F57" w14:textId="4B039206" w:rsidR="00825FB0" w:rsidRDefault="00825FB0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546" w:type="dxa"/>
            <w:shd w:val="clear" w:color="auto" w:fill="auto"/>
          </w:tcPr>
          <w:p w14:paraId="6C4864E7" w14:textId="3B367AC8" w:rsidR="00825FB0" w:rsidRPr="00693882" w:rsidRDefault="00825FB0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44.225</w:t>
            </w:r>
          </w:p>
        </w:tc>
        <w:tc>
          <w:tcPr>
            <w:tcW w:w="1378" w:type="dxa"/>
          </w:tcPr>
          <w:p w14:paraId="3053EC21" w14:textId="57F63340" w:rsidR="00825FB0" w:rsidRPr="00693882" w:rsidRDefault="00680A39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92.684</w:t>
            </w:r>
          </w:p>
        </w:tc>
        <w:tc>
          <w:tcPr>
            <w:tcW w:w="1352" w:type="dxa"/>
            <w:shd w:val="clear" w:color="auto" w:fill="auto"/>
          </w:tcPr>
          <w:p w14:paraId="1E966B5B" w14:textId="79222008" w:rsidR="00825FB0" w:rsidRPr="00693882" w:rsidRDefault="00825FB0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93.883</w:t>
            </w:r>
          </w:p>
        </w:tc>
        <w:tc>
          <w:tcPr>
            <w:tcW w:w="1462" w:type="dxa"/>
            <w:shd w:val="clear" w:color="auto" w:fill="auto"/>
          </w:tcPr>
          <w:p w14:paraId="0BA152D6" w14:textId="77777777" w:rsidR="00825FB0" w:rsidRDefault="00825FB0" w:rsidP="00F97C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1213" w:type="dxa"/>
            <w:shd w:val="clear" w:color="auto" w:fill="auto"/>
          </w:tcPr>
          <w:p w14:paraId="46F387E0" w14:textId="77777777" w:rsidR="00825FB0" w:rsidRDefault="00825FB0" w:rsidP="00F97C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952" w:type="dxa"/>
            <w:shd w:val="clear" w:color="auto" w:fill="auto"/>
          </w:tcPr>
          <w:p w14:paraId="07B075B1" w14:textId="7D76B469" w:rsidR="00825FB0" w:rsidRPr="00693882" w:rsidRDefault="00680A39" w:rsidP="00F97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825FB0" w:rsidRPr="00693882" w14:paraId="1F90B734" w14:textId="77777777" w:rsidTr="00825FB0">
        <w:tc>
          <w:tcPr>
            <w:tcW w:w="1544" w:type="dxa"/>
            <w:shd w:val="clear" w:color="auto" w:fill="auto"/>
          </w:tcPr>
          <w:p w14:paraId="42DC92C3" w14:textId="709D4CBC" w:rsidR="00825FB0" w:rsidRDefault="00825FB0" w:rsidP="00825F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K679128.001</w:t>
            </w:r>
          </w:p>
        </w:tc>
        <w:tc>
          <w:tcPr>
            <w:tcW w:w="723" w:type="dxa"/>
          </w:tcPr>
          <w:p w14:paraId="22F71C88" w14:textId="1C4FF534" w:rsidR="00825FB0" w:rsidRDefault="00825FB0" w:rsidP="00825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546" w:type="dxa"/>
            <w:shd w:val="clear" w:color="auto" w:fill="auto"/>
          </w:tcPr>
          <w:p w14:paraId="7D0E5123" w14:textId="16B5B65B" w:rsidR="00825FB0" w:rsidRPr="00693882" w:rsidRDefault="00624977" w:rsidP="00825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14:paraId="294BB3B6" w14:textId="44600087" w:rsidR="00825FB0" w:rsidRPr="00693882" w:rsidRDefault="00624977" w:rsidP="00825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14:paraId="583A1AAB" w14:textId="0034310B" w:rsidR="00825FB0" w:rsidRDefault="00825FB0" w:rsidP="00825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28.766</w:t>
            </w:r>
          </w:p>
        </w:tc>
        <w:tc>
          <w:tcPr>
            <w:tcW w:w="1462" w:type="dxa"/>
            <w:shd w:val="clear" w:color="auto" w:fill="auto"/>
          </w:tcPr>
          <w:p w14:paraId="481DEBE3" w14:textId="73281899" w:rsidR="00825FB0" w:rsidRDefault="00825FB0" w:rsidP="0082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1213" w:type="dxa"/>
            <w:shd w:val="clear" w:color="auto" w:fill="auto"/>
          </w:tcPr>
          <w:p w14:paraId="3EEF2E2B" w14:textId="64449573" w:rsidR="00825FB0" w:rsidRDefault="00825FB0" w:rsidP="0082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952" w:type="dxa"/>
            <w:shd w:val="clear" w:color="auto" w:fill="auto"/>
          </w:tcPr>
          <w:p w14:paraId="78CB0521" w14:textId="75AD179F" w:rsidR="00825FB0" w:rsidRDefault="00680A39" w:rsidP="00825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1CF2F62" w14:textId="77777777" w:rsidR="00825FB0" w:rsidRPr="00825FB0" w:rsidRDefault="00825FB0" w:rsidP="00825FB0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6487E" w14:textId="3E8F6646" w:rsidR="005C15DE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95339">
        <w:rPr>
          <w:rFonts w:ascii="Times New Roman" w:hAnsi="Times New Roman" w:cs="Times New Roman"/>
          <w:sz w:val="24"/>
          <w:szCs w:val="24"/>
        </w:rPr>
        <w:t>rema Uputi Ministarstva znanosti, obrazovanja i mladih od 11</w:t>
      </w:r>
      <w:r>
        <w:rPr>
          <w:rFonts w:ascii="Times New Roman" w:hAnsi="Times New Roman" w:cs="Times New Roman"/>
          <w:sz w:val="24"/>
          <w:szCs w:val="24"/>
        </w:rPr>
        <w:t xml:space="preserve">.12.2024., fakultet je dužan </w:t>
      </w:r>
      <w:r w:rsidRPr="00395339">
        <w:rPr>
          <w:rFonts w:ascii="Times New Roman" w:hAnsi="Times New Roman" w:cs="Times New Roman"/>
          <w:sz w:val="24"/>
          <w:szCs w:val="24"/>
        </w:rPr>
        <w:t xml:space="preserve">planirati </w:t>
      </w:r>
      <w:r>
        <w:rPr>
          <w:rFonts w:ascii="Times New Roman" w:hAnsi="Times New Roman" w:cs="Times New Roman"/>
          <w:sz w:val="24"/>
          <w:szCs w:val="24"/>
        </w:rPr>
        <w:t>rashode na teret prihoda</w:t>
      </w:r>
      <w:r w:rsidRPr="00395339">
        <w:rPr>
          <w:rFonts w:ascii="Times New Roman" w:hAnsi="Times New Roman" w:cs="Times New Roman"/>
          <w:sz w:val="24"/>
          <w:szCs w:val="24"/>
        </w:rPr>
        <w:t xml:space="preserve"> iz nadležnog proračuna za sredstva EU pomoći koja se uplaćuju na račun državnog proračuna, iz izvora </w:t>
      </w:r>
      <w:r w:rsidRPr="00395339">
        <w:rPr>
          <w:rFonts w:ascii="Times New Roman" w:hAnsi="Times New Roman" w:cs="Times New Roman"/>
          <w:b/>
          <w:i/>
          <w:sz w:val="24"/>
          <w:szCs w:val="24"/>
        </w:rPr>
        <w:t>581 – prihodi iz</w:t>
      </w:r>
      <w:r w:rsidR="00F5254E">
        <w:rPr>
          <w:rFonts w:ascii="Times New Roman" w:hAnsi="Times New Roman" w:cs="Times New Roman"/>
          <w:b/>
          <w:i/>
          <w:sz w:val="24"/>
          <w:szCs w:val="24"/>
        </w:rPr>
        <w:t xml:space="preserve"> nadležnog proračuna – tek. pomoći od institucija i</w:t>
      </w:r>
      <w:r w:rsidRPr="00395339">
        <w:rPr>
          <w:rFonts w:ascii="Times New Roman" w:hAnsi="Times New Roman" w:cs="Times New Roman"/>
          <w:b/>
          <w:i/>
          <w:sz w:val="24"/>
          <w:szCs w:val="24"/>
        </w:rPr>
        <w:t xml:space="preserve"> tijela EU – Mehanizam za oporavak i otpornost</w:t>
      </w:r>
      <w:r w:rsidR="00825FB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617F957" w14:textId="4701C2AD" w:rsidR="005C15DE" w:rsidRPr="00693882" w:rsidRDefault="005C15DE" w:rsidP="005C15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</w:r>
    </w:p>
    <w:p w14:paraId="093F48E3" w14:textId="30091066" w:rsidR="005E0BDE" w:rsidRPr="00BB01F6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6">
        <w:rPr>
          <w:rFonts w:ascii="Times New Roman" w:hAnsi="Times New Roman" w:cs="Times New Roman"/>
          <w:sz w:val="24"/>
          <w:szCs w:val="24"/>
        </w:rPr>
        <w:t xml:space="preserve">U Rijeci, </w:t>
      </w:r>
      <w:r w:rsidR="00624977">
        <w:rPr>
          <w:rFonts w:ascii="Times New Roman" w:hAnsi="Times New Roman" w:cs="Times New Roman"/>
          <w:sz w:val="24"/>
          <w:szCs w:val="24"/>
        </w:rPr>
        <w:t>15</w:t>
      </w:r>
      <w:r w:rsidRPr="00BB01F6">
        <w:rPr>
          <w:rFonts w:ascii="Times New Roman" w:hAnsi="Times New Roman" w:cs="Times New Roman"/>
          <w:sz w:val="24"/>
          <w:szCs w:val="24"/>
        </w:rPr>
        <w:t xml:space="preserve">. </w:t>
      </w:r>
      <w:r w:rsidR="00624977">
        <w:rPr>
          <w:rFonts w:ascii="Times New Roman" w:hAnsi="Times New Roman" w:cs="Times New Roman"/>
          <w:sz w:val="24"/>
          <w:szCs w:val="24"/>
        </w:rPr>
        <w:t>prosinc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B01F6">
        <w:rPr>
          <w:rFonts w:ascii="Times New Roman" w:hAnsi="Times New Roman" w:cs="Times New Roman"/>
          <w:sz w:val="24"/>
          <w:szCs w:val="24"/>
        </w:rPr>
        <w:t xml:space="preserve"> 202</w:t>
      </w:r>
      <w:r w:rsidR="00E937B3">
        <w:rPr>
          <w:rFonts w:ascii="Times New Roman" w:hAnsi="Times New Roman" w:cs="Times New Roman"/>
          <w:sz w:val="24"/>
          <w:szCs w:val="24"/>
        </w:rPr>
        <w:t>5</w:t>
      </w:r>
      <w:r w:rsidRPr="00BB01F6">
        <w:rPr>
          <w:rFonts w:ascii="Times New Roman" w:hAnsi="Times New Roman" w:cs="Times New Roman"/>
          <w:sz w:val="24"/>
          <w:szCs w:val="24"/>
        </w:rPr>
        <w:t>.</w:t>
      </w:r>
      <w:r w:rsidRPr="00BB01F6">
        <w:rPr>
          <w:rFonts w:ascii="Times New Roman" w:hAnsi="Times New Roman" w:cs="Times New Roman"/>
          <w:sz w:val="24"/>
          <w:szCs w:val="24"/>
        </w:rPr>
        <w:tab/>
      </w:r>
      <w:r w:rsidRPr="00BB01F6">
        <w:rPr>
          <w:rFonts w:ascii="Times New Roman" w:hAnsi="Times New Roman" w:cs="Times New Roman"/>
          <w:sz w:val="24"/>
          <w:szCs w:val="24"/>
        </w:rPr>
        <w:tab/>
      </w:r>
      <w:r w:rsidRPr="00BB01F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01F6">
        <w:rPr>
          <w:rFonts w:ascii="Times New Roman" w:hAnsi="Times New Roman" w:cs="Times New Roman"/>
          <w:sz w:val="24"/>
          <w:szCs w:val="24"/>
        </w:rPr>
        <w:tab/>
      </w:r>
    </w:p>
    <w:p w14:paraId="5BDBDB98" w14:textId="22945BC2" w:rsidR="005E0BDE" w:rsidRPr="00BB01F6" w:rsidRDefault="005E0BDE" w:rsidP="005E0BDE">
      <w:pPr>
        <w:pStyle w:val="ListParagraph"/>
        <w:spacing w:after="0" w:line="276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E937B3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Pr="00BB01F6">
        <w:rPr>
          <w:rFonts w:ascii="Times New Roman" w:hAnsi="Times New Roman" w:cs="Times New Roman"/>
          <w:sz w:val="24"/>
          <w:szCs w:val="24"/>
          <w:lang w:val="it-IT"/>
        </w:rPr>
        <w:t xml:space="preserve"> Odgovorna osoba:</w:t>
      </w:r>
    </w:p>
    <w:p w14:paraId="1C8439BA" w14:textId="778F52FA" w:rsidR="005E0BDE" w:rsidRDefault="005E0BDE" w:rsidP="005E0BDE">
      <w:pPr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6F4571" w14:textId="47BE39BC" w:rsidR="0015385F" w:rsidRDefault="0015385F" w:rsidP="005E0BDE">
      <w:pPr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DEKAN</w:t>
      </w:r>
    </w:p>
    <w:p w14:paraId="266DC68D" w14:textId="44C39023" w:rsidR="0015385F" w:rsidRPr="00693882" w:rsidRDefault="0015385F" w:rsidP="005E0BDE">
      <w:pPr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Prof. dr. sc. Lado Kranjčević</w:t>
      </w:r>
    </w:p>
    <w:p w14:paraId="2DF54EEE" w14:textId="77777777" w:rsidR="00DA097C" w:rsidRPr="005E0BDE" w:rsidRDefault="00DA097C" w:rsidP="0015385F"/>
    <w:sectPr w:rsidR="00DA097C" w:rsidRPr="005E0BDE" w:rsidSect="005E0BD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81" w:right="1137" w:bottom="1137" w:left="1137" w:header="431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FF639" w14:textId="77777777" w:rsidR="00BC096C" w:rsidRDefault="00BC096C">
      <w:pPr>
        <w:spacing w:after="0" w:line="240" w:lineRule="auto"/>
      </w:pPr>
      <w:r>
        <w:separator/>
      </w:r>
    </w:p>
  </w:endnote>
  <w:endnote w:type="continuationSeparator" w:id="0">
    <w:p w14:paraId="6566182E" w14:textId="77777777" w:rsidR="00BC096C" w:rsidRDefault="00BC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buntu Medium">
    <w:altName w:val="Times New Roman"/>
    <w:charset w:val="00"/>
    <w:family w:val="auto"/>
    <w:pitch w:val="default"/>
  </w:font>
  <w:font w:name="Ubunt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F4" w14:textId="77777777" w:rsidR="00D40C68" w:rsidRDefault="00D40C68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002060"/>
        <w:sz w:val="16"/>
        <w:szCs w:val="16"/>
      </w:rPr>
    </w:pPr>
  </w:p>
  <w:tbl>
    <w:tblPr>
      <w:tblStyle w:val="a0"/>
      <w:tblW w:w="963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1"/>
      <w:gridCol w:w="3211"/>
    </w:tblGrid>
    <w:tr w:rsidR="00D40C68" w14:paraId="2DF54EFC" w14:textId="77777777"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5" w14:textId="77777777" w:rsidR="00D40C68" w:rsidRDefault="00D40C68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Vukovarska 58, 51000 Rijeka</w:t>
          </w:r>
        </w:p>
        <w:p w14:paraId="2DF54EF6" w14:textId="77777777" w:rsidR="00D40C68" w:rsidRDefault="00D40C68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Tel.: 051/651-444</w:t>
          </w:r>
        </w:p>
        <w:p w14:paraId="2DF54EF7" w14:textId="77777777" w:rsidR="00D40C68" w:rsidRDefault="00D40C68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hyperlink r:id="rId1">
            <w:r>
              <w:rPr>
                <w:rFonts w:ascii="Ubuntu" w:eastAsia="Ubuntu" w:hAnsi="Ubuntu" w:cs="Ubuntu"/>
                <w:color w:val="434343"/>
                <w:sz w:val="16"/>
                <w:szCs w:val="16"/>
              </w:rPr>
              <w:t>dekanat@riteh.uniri.hr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8" w14:textId="77777777" w:rsidR="00D40C68" w:rsidRDefault="00D40C68">
          <w:pPr>
            <w:tabs>
              <w:tab w:val="center" w:pos="4680"/>
              <w:tab w:val="right" w:pos="9360"/>
            </w:tabs>
            <w:spacing w:after="0" w:line="276" w:lineRule="auto"/>
            <w:jc w:val="center"/>
            <w:rPr>
              <w:rFonts w:ascii="Ubuntu" w:eastAsia="Ubuntu" w:hAnsi="Ubuntu" w:cs="Ubuntu"/>
              <w:color w:val="009AA6"/>
              <w:sz w:val="16"/>
              <w:szCs w:val="16"/>
            </w:rPr>
          </w:pPr>
          <w:hyperlink r:id="rId2">
            <w:r>
              <w:rPr>
                <w:rFonts w:ascii="Ubuntu" w:eastAsia="Ubuntu" w:hAnsi="Ubuntu" w:cs="Ubuntu"/>
                <w:color w:val="009AA6"/>
                <w:sz w:val="16"/>
                <w:szCs w:val="16"/>
              </w:rPr>
              <w:t>www.riteh.uniri.hr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9" w14:textId="77777777" w:rsidR="00D40C68" w:rsidRDefault="00D40C68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OIB: 46319717480</w:t>
          </w:r>
        </w:p>
        <w:p w14:paraId="2DF54EFA" w14:textId="77777777" w:rsidR="00D40C68" w:rsidRDefault="00D40C68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IBAN: HR6024020061100110092</w:t>
          </w:r>
        </w:p>
        <w:p w14:paraId="2DF54EFB" w14:textId="77777777" w:rsidR="00D40C68" w:rsidRDefault="00D40C68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Erste&amp; Steiermärkische bank d.d. Rijeka</w:t>
          </w:r>
        </w:p>
      </w:tc>
    </w:tr>
  </w:tbl>
  <w:p w14:paraId="2DF54EFD" w14:textId="312F4C35" w:rsidR="00D40C68" w:rsidRDefault="00D40C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Ubuntu" w:eastAsia="Ubuntu" w:hAnsi="Ubuntu" w:cs="Ubuntu"/>
        <w:color w:val="666666"/>
        <w:sz w:val="16"/>
        <w:szCs w:val="16"/>
      </w:rPr>
    </w:pPr>
    <w:r>
      <w:rPr>
        <w:rFonts w:ascii="Ubuntu" w:eastAsia="Ubuntu" w:hAnsi="Ubuntu" w:cs="Ubuntu"/>
        <w:color w:val="666666"/>
        <w:sz w:val="16"/>
        <w:szCs w:val="16"/>
      </w:rPr>
      <w:fldChar w:fldCharType="begin"/>
    </w:r>
    <w:r>
      <w:rPr>
        <w:rFonts w:ascii="Ubuntu" w:eastAsia="Ubuntu" w:hAnsi="Ubuntu" w:cs="Ubuntu"/>
        <w:color w:val="666666"/>
        <w:sz w:val="16"/>
        <w:szCs w:val="16"/>
      </w:rPr>
      <w:instrText>PAGE</w:instrText>
    </w:r>
    <w:r>
      <w:rPr>
        <w:rFonts w:ascii="Ubuntu" w:eastAsia="Ubuntu" w:hAnsi="Ubuntu" w:cs="Ubuntu"/>
        <w:color w:val="666666"/>
        <w:sz w:val="16"/>
        <w:szCs w:val="16"/>
      </w:rPr>
      <w:fldChar w:fldCharType="separate"/>
    </w:r>
    <w:r w:rsidR="00680A39">
      <w:rPr>
        <w:rFonts w:ascii="Ubuntu" w:eastAsia="Ubuntu" w:hAnsi="Ubuntu" w:cs="Ubuntu"/>
        <w:noProof/>
        <w:color w:val="666666"/>
        <w:sz w:val="16"/>
        <w:szCs w:val="16"/>
      </w:rPr>
      <w:t>14</w:t>
    </w:r>
    <w:r>
      <w:rPr>
        <w:rFonts w:ascii="Ubuntu" w:eastAsia="Ubuntu" w:hAnsi="Ubuntu" w:cs="Ubuntu"/>
        <w:color w:val="66666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F03" w14:textId="77777777" w:rsidR="00D40C68" w:rsidRDefault="00D40C68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002060"/>
        <w:sz w:val="16"/>
        <w:szCs w:val="16"/>
      </w:rPr>
    </w:pPr>
  </w:p>
  <w:tbl>
    <w:tblPr>
      <w:tblStyle w:val="a1"/>
      <w:tblW w:w="963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D40C68" w14:paraId="2DF54F0C" w14:textId="77777777">
      <w:tc>
        <w:tcPr>
          <w:tcW w:w="0" w:type="auto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4" w14:textId="77777777" w:rsidR="00D40C68" w:rsidRDefault="00D40C68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Vukovarska 58, 51000 Rijeka</w:t>
          </w:r>
        </w:p>
        <w:p w14:paraId="2DF54F05" w14:textId="77777777" w:rsidR="00D40C68" w:rsidRDefault="00D40C68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Tel.: 051/651-444</w:t>
          </w:r>
        </w:p>
        <w:p w14:paraId="2DF54F06" w14:textId="77777777" w:rsidR="00D40C68" w:rsidRDefault="00D40C68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hyperlink r:id="rId1">
            <w:r>
              <w:rPr>
                <w:rFonts w:ascii="Ubuntu" w:eastAsia="Ubuntu" w:hAnsi="Ubuntu" w:cs="Ubuntu"/>
                <w:color w:val="434343"/>
                <w:sz w:val="16"/>
                <w:szCs w:val="16"/>
              </w:rPr>
              <w:t>dekanat@riteh.hr</w:t>
            </w:r>
          </w:hyperlink>
          <w:r>
            <w:rPr>
              <w:rFonts w:ascii="Ubuntu" w:eastAsia="Ubuntu" w:hAnsi="Ubuntu" w:cs="Ubuntu"/>
              <w:color w:val="434343"/>
              <w:sz w:val="16"/>
              <w:szCs w:val="16"/>
            </w:rPr>
            <w:br/>
          </w:r>
          <w:hyperlink r:id="rId2">
            <w:r>
              <w:rPr>
                <w:rFonts w:ascii="Ubuntu" w:eastAsia="Ubuntu" w:hAnsi="Ubuntu" w:cs="Ubuntu"/>
                <w:color w:val="434343"/>
                <w:sz w:val="16"/>
                <w:szCs w:val="16"/>
              </w:rPr>
              <w:t>www.riteh.uniri.hr</w:t>
            </w:r>
          </w:hyperlink>
        </w:p>
      </w:tc>
      <w:tc>
        <w:tcPr>
          <w:tcW w:w="0" w:type="auto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7" w14:textId="77777777" w:rsidR="00D40C68" w:rsidRDefault="00D40C6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Ubuntu" w:eastAsia="Ubuntu" w:hAnsi="Ubuntu" w:cs="Ubuntu"/>
              <w:color w:val="434343"/>
              <w:sz w:val="16"/>
              <w:szCs w:val="16"/>
            </w:rPr>
          </w:pPr>
        </w:p>
      </w:tc>
      <w:tc>
        <w:tcPr>
          <w:tcW w:w="0" w:type="auto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8" w14:textId="77777777" w:rsidR="00D40C68" w:rsidRDefault="00D40C68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OIB: 46319717480</w:t>
          </w:r>
        </w:p>
        <w:p w14:paraId="2DF54F09" w14:textId="77777777" w:rsidR="00D40C68" w:rsidRDefault="00D40C68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IBAN: HR6024020061100110092</w:t>
          </w:r>
        </w:p>
        <w:p w14:paraId="2DF54F0A" w14:textId="77777777" w:rsidR="00D40C68" w:rsidRDefault="00D40C68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Erste&amp; Steiermärkische bank d.d. Rijeka</w:t>
          </w:r>
        </w:p>
        <w:p w14:paraId="2DF54F0B" w14:textId="77777777" w:rsidR="00D40C68" w:rsidRDefault="00D40C68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</w:p>
      </w:tc>
    </w:tr>
  </w:tbl>
  <w:p w14:paraId="2DF54F0D" w14:textId="77777777" w:rsidR="00D40C68" w:rsidRDefault="00D40C68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1F4E7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F983E" w14:textId="77777777" w:rsidR="00BC096C" w:rsidRDefault="00BC096C">
      <w:pPr>
        <w:spacing w:after="0" w:line="240" w:lineRule="auto"/>
      </w:pPr>
      <w:r>
        <w:separator/>
      </w:r>
    </w:p>
  </w:footnote>
  <w:footnote w:type="continuationSeparator" w:id="0">
    <w:p w14:paraId="673FE900" w14:textId="77777777" w:rsidR="00BC096C" w:rsidRDefault="00BC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EF" w14:textId="77777777" w:rsidR="00D40C68" w:rsidRDefault="00D40C68">
    <w:pPr>
      <w:tabs>
        <w:tab w:val="center" w:pos="4680"/>
        <w:tab w:val="right" w:pos="9360"/>
      </w:tabs>
      <w:spacing w:after="0" w:line="240" w:lineRule="auto"/>
    </w:pPr>
  </w:p>
  <w:tbl>
    <w:tblPr>
      <w:tblStyle w:val="a2"/>
      <w:tblW w:w="963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816"/>
      <w:gridCol w:w="4816"/>
    </w:tblGrid>
    <w:tr w:rsidR="00D40C68" w14:paraId="2DF54EF2" w14:textId="77777777"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2DF54EF0" w14:textId="77777777" w:rsidR="00D40C68" w:rsidRDefault="00D40C68">
          <w:pPr>
            <w:tabs>
              <w:tab w:val="left" w:pos="1185"/>
            </w:tabs>
            <w:spacing w:line="240" w:lineRule="auto"/>
          </w:pPr>
          <w:r>
            <w:rPr>
              <w:noProof/>
              <w:lang w:eastAsia="en-US"/>
            </w:rPr>
            <w:drawing>
              <wp:inline distT="114300" distB="114300" distL="114300" distR="114300" wp14:anchorId="2DF54F0E" wp14:editId="2DF54F0F">
                <wp:extent cx="1835086" cy="497249"/>
                <wp:effectExtent l="0" t="0" r="0" b="0"/>
                <wp:docPr id="9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5086" cy="4972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86" w:type="dxa"/>
            <w:left w:w="86" w:type="dxa"/>
            <w:bottom w:w="86" w:type="dxa"/>
            <w:right w:w="86" w:type="dxa"/>
          </w:tcMar>
          <w:vAlign w:val="bottom"/>
        </w:tcPr>
        <w:p w14:paraId="2DF54EF1" w14:textId="77777777" w:rsidR="00D40C68" w:rsidRDefault="00D40C68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Ubuntu Medium" w:eastAsia="Ubuntu Medium" w:hAnsi="Ubuntu Medium" w:cs="Ubuntu Medium"/>
              <w:color w:val="5A5A5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noProof/>
              <w:color w:val="434343"/>
              <w:sz w:val="16"/>
              <w:szCs w:val="16"/>
              <w:lang w:eastAsia="en-US"/>
            </w:rPr>
            <w:drawing>
              <wp:inline distT="0" distB="0" distL="0" distR="0" wp14:anchorId="2DF54F10" wp14:editId="2DF54F11">
                <wp:extent cx="327721" cy="441420"/>
                <wp:effectExtent l="0" t="0" r="0" b="0"/>
                <wp:docPr id="9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721" cy="441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DF54EF3" w14:textId="77777777" w:rsidR="00D40C68" w:rsidRDefault="00D40C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FE" w14:textId="77777777" w:rsidR="00D40C68" w:rsidRDefault="00D40C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tbl>
    <w:tblPr>
      <w:tblStyle w:val="a"/>
      <w:tblW w:w="963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816"/>
      <w:gridCol w:w="4816"/>
    </w:tblGrid>
    <w:tr w:rsidR="00D40C68" w14:paraId="2DF54F01" w14:textId="77777777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2DF54EFF" w14:textId="77777777" w:rsidR="00D40C68" w:rsidRDefault="00D40C68">
          <w:pPr>
            <w:tabs>
              <w:tab w:val="left" w:pos="1185"/>
            </w:tabs>
            <w:spacing w:line="240" w:lineRule="auto"/>
            <w:jc w:val="center"/>
          </w:pPr>
          <w:bookmarkStart w:id="1" w:name="_heading=h.gjdgxs" w:colFirst="0" w:colLast="0"/>
          <w:bookmarkEnd w:id="1"/>
          <w:r>
            <w:rPr>
              <w:noProof/>
              <w:lang w:eastAsia="en-US"/>
            </w:rPr>
            <w:drawing>
              <wp:anchor distT="0" distB="0" distL="0" distR="0" simplePos="0" relativeHeight="251658240" behindDoc="0" locked="0" layoutInCell="1" hidden="0" allowOverlap="1" wp14:anchorId="2DF54F12" wp14:editId="2DF54F13">
                <wp:simplePos x="0" y="0"/>
                <wp:positionH relativeFrom="column">
                  <wp:posOffset>47625</wp:posOffset>
                </wp:positionH>
                <wp:positionV relativeFrom="paragraph">
                  <wp:posOffset>-43335</wp:posOffset>
                </wp:positionV>
                <wp:extent cx="2043492" cy="492408"/>
                <wp:effectExtent l="0" t="0" r="0" b="0"/>
                <wp:wrapSquare wrapText="bothSides" distT="0" distB="0" distL="0" distR="0"/>
                <wp:docPr id="92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l="485" r="4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92" cy="4924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86" w:type="dxa"/>
            <w:left w:w="86" w:type="dxa"/>
            <w:bottom w:w="86" w:type="dxa"/>
            <w:right w:w="86" w:type="dxa"/>
          </w:tcMar>
          <w:vAlign w:val="bottom"/>
        </w:tcPr>
        <w:p w14:paraId="2DF54F00" w14:textId="77777777" w:rsidR="00D40C68" w:rsidRDefault="00D40C68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Ubuntu Medium" w:eastAsia="Ubuntu Medium" w:hAnsi="Ubuntu Medium" w:cs="Ubuntu Medium"/>
              <w:color w:val="5A5A5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noProof/>
              <w:color w:val="434343"/>
              <w:sz w:val="16"/>
              <w:szCs w:val="16"/>
              <w:lang w:eastAsia="en-US"/>
            </w:rPr>
            <w:drawing>
              <wp:inline distT="0" distB="0" distL="0" distR="0" wp14:anchorId="2DF54F14" wp14:editId="2DF54F15">
                <wp:extent cx="327721" cy="441420"/>
                <wp:effectExtent l="0" t="0" r="0" b="0"/>
                <wp:docPr id="9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721" cy="441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DF54F02" w14:textId="77777777" w:rsidR="00D40C68" w:rsidRDefault="00D40C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5C6B"/>
    <w:multiLevelType w:val="hybridMultilevel"/>
    <w:tmpl w:val="054A339C"/>
    <w:lvl w:ilvl="0" w:tplc="FAF673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7998"/>
    <w:multiLevelType w:val="hybridMultilevel"/>
    <w:tmpl w:val="52A620D8"/>
    <w:lvl w:ilvl="0" w:tplc="03A4E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522A0"/>
    <w:multiLevelType w:val="hybridMultilevel"/>
    <w:tmpl w:val="FC52A35E"/>
    <w:lvl w:ilvl="0" w:tplc="A178EC3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C6FF1"/>
    <w:multiLevelType w:val="hybridMultilevel"/>
    <w:tmpl w:val="8FA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F4BDB"/>
    <w:multiLevelType w:val="hybridMultilevel"/>
    <w:tmpl w:val="52A620D8"/>
    <w:lvl w:ilvl="0" w:tplc="03A4E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B33C8"/>
    <w:multiLevelType w:val="hybridMultilevel"/>
    <w:tmpl w:val="7082AD4A"/>
    <w:lvl w:ilvl="0" w:tplc="EDDA8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E17F7"/>
    <w:multiLevelType w:val="hybridMultilevel"/>
    <w:tmpl w:val="07EEA728"/>
    <w:lvl w:ilvl="0" w:tplc="6ACC796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FFB6434"/>
    <w:multiLevelType w:val="hybridMultilevel"/>
    <w:tmpl w:val="F4DAE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71FFE"/>
    <w:multiLevelType w:val="hybridMultilevel"/>
    <w:tmpl w:val="02D4C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37233"/>
    <w:multiLevelType w:val="hybridMultilevel"/>
    <w:tmpl w:val="995AA99E"/>
    <w:lvl w:ilvl="0" w:tplc="33826134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53EB8"/>
    <w:multiLevelType w:val="hybridMultilevel"/>
    <w:tmpl w:val="C812F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03A7F"/>
    <w:multiLevelType w:val="hybridMultilevel"/>
    <w:tmpl w:val="FCCA7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C0555"/>
    <w:multiLevelType w:val="hybridMultilevel"/>
    <w:tmpl w:val="8CBEEABC"/>
    <w:lvl w:ilvl="0" w:tplc="C400EC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4"/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13"/>
  </w:num>
  <w:num w:numId="10">
    <w:abstractNumId w:val="7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7C"/>
    <w:rsid w:val="0001606D"/>
    <w:rsid w:val="0003079A"/>
    <w:rsid w:val="000B79B1"/>
    <w:rsid w:val="000D367F"/>
    <w:rsid w:val="000D4A77"/>
    <w:rsid w:val="000D74F0"/>
    <w:rsid w:val="000E0160"/>
    <w:rsid w:val="000E2D7F"/>
    <w:rsid w:val="00136E3E"/>
    <w:rsid w:val="0015385F"/>
    <w:rsid w:val="00167FE2"/>
    <w:rsid w:val="001B0FC2"/>
    <w:rsid w:val="002673F4"/>
    <w:rsid w:val="002B2341"/>
    <w:rsid w:val="002E217F"/>
    <w:rsid w:val="002F5F34"/>
    <w:rsid w:val="003347EC"/>
    <w:rsid w:val="00356B83"/>
    <w:rsid w:val="00361810"/>
    <w:rsid w:val="003A2E28"/>
    <w:rsid w:val="00404C92"/>
    <w:rsid w:val="004114A2"/>
    <w:rsid w:val="00456C6C"/>
    <w:rsid w:val="004573C1"/>
    <w:rsid w:val="004B79B3"/>
    <w:rsid w:val="005073B8"/>
    <w:rsid w:val="00515263"/>
    <w:rsid w:val="00543EB9"/>
    <w:rsid w:val="00546116"/>
    <w:rsid w:val="00563CF6"/>
    <w:rsid w:val="005C15DE"/>
    <w:rsid w:val="005E0BDE"/>
    <w:rsid w:val="00624977"/>
    <w:rsid w:val="00644FE7"/>
    <w:rsid w:val="00663CB5"/>
    <w:rsid w:val="00672587"/>
    <w:rsid w:val="006742A8"/>
    <w:rsid w:val="00680A39"/>
    <w:rsid w:val="00730C4A"/>
    <w:rsid w:val="00737F6D"/>
    <w:rsid w:val="00741EDB"/>
    <w:rsid w:val="00746067"/>
    <w:rsid w:val="00764BC7"/>
    <w:rsid w:val="007C5C30"/>
    <w:rsid w:val="00825FB0"/>
    <w:rsid w:val="00826FD9"/>
    <w:rsid w:val="00831437"/>
    <w:rsid w:val="008427F5"/>
    <w:rsid w:val="008E74E0"/>
    <w:rsid w:val="0093287D"/>
    <w:rsid w:val="00954BD6"/>
    <w:rsid w:val="009B6DDD"/>
    <w:rsid w:val="009C5986"/>
    <w:rsid w:val="009C7A83"/>
    <w:rsid w:val="009D25F7"/>
    <w:rsid w:val="009E2FCA"/>
    <w:rsid w:val="00A244D5"/>
    <w:rsid w:val="00A30C93"/>
    <w:rsid w:val="00AE2EDC"/>
    <w:rsid w:val="00B157AD"/>
    <w:rsid w:val="00B33889"/>
    <w:rsid w:val="00B92E75"/>
    <w:rsid w:val="00BC096C"/>
    <w:rsid w:val="00BC38D8"/>
    <w:rsid w:val="00BC50B6"/>
    <w:rsid w:val="00BE7E19"/>
    <w:rsid w:val="00C43719"/>
    <w:rsid w:val="00C92FD8"/>
    <w:rsid w:val="00CE2728"/>
    <w:rsid w:val="00D0099D"/>
    <w:rsid w:val="00D02F3A"/>
    <w:rsid w:val="00D049A6"/>
    <w:rsid w:val="00D0662D"/>
    <w:rsid w:val="00D21977"/>
    <w:rsid w:val="00D40C68"/>
    <w:rsid w:val="00D70453"/>
    <w:rsid w:val="00D75C73"/>
    <w:rsid w:val="00DA097C"/>
    <w:rsid w:val="00DA17B6"/>
    <w:rsid w:val="00DB7FD7"/>
    <w:rsid w:val="00DF17DA"/>
    <w:rsid w:val="00E12D0E"/>
    <w:rsid w:val="00E609AD"/>
    <w:rsid w:val="00E820E4"/>
    <w:rsid w:val="00E84BDF"/>
    <w:rsid w:val="00E937B3"/>
    <w:rsid w:val="00EB4310"/>
    <w:rsid w:val="00F001A0"/>
    <w:rsid w:val="00F20E1D"/>
    <w:rsid w:val="00F35238"/>
    <w:rsid w:val="00F5254E"/>
    <w:rsid w:val="00F63DC3"/>
    <w:rsid w:val="00F71C2E"/>
    <w:rsid w:val="00F97C6D"/>
    <w:rsid w:val="00FB07B5"/>
    <w:rsid w:val="00FC42C0"/>
    <w:rsid w:val="00FD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4EC0"/>
  <w15:docId w15:val="{614A5D66-0B04-4580-8CE8-746863FA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25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F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A4"/>
  </w:style>
  <w:style w:type="paragraph" w:styleId="Footer">
    <w:name w:val="footer"/>
    <w:basedOn w:val="Normal"/>
    <w:link w:val="FooterChar"/>
    <w:uiPriority w:val="99"/>
    <w:unhideWhenUsed/>
    <w:rsid w:val="00AF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A4"/>
  </w:style>
  <w:style w:type="table" w:styleId="TableGrid">
    <w:name w:val="Table Grid"/>
    <w:basedOn w:val="TableNormal"/>
    <w:rsid w:val="00AF0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3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3F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34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15D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C15DE"/>
    <w:pPr>
      <w:spacing w:after="0" w:line="240" w:lineRule="auto"/>
    </w:pPr>
    <w:rPr>
      <w:rFonts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15DE"/>
    <w:rPr>
      <w:rFonts w:cs="Times New Roman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5C15DE"/>
    <w:pPr>
      <w:spacing w:before="100" w:beforeAutospacing="1" w:after="100" w:afterAutospacing="1" w:line="240" w:lineRule="auto"/>
    </w:pPr>
    <w:rPr>
      <w:rFonts w:ascii="Times" w:eastAsiaTheme="minorHAnsi" w:hAnsi="Times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teh.uniri.hr" TargetMode="External"/><Relationship Id="rId1" Type="http://schemas.openxmlformats.org/officeDocument/2006/relationships/hyperlink" Target="mailto:dekanat@riteh.h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teh.uniri.hr" TargetMode="External"/><Relationship Id="rId1" Type="http://schemas.openxmlformats.org/officeDocument/2006/relationships/hyperlink" Target="mailto:dekanat@riteh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MR2WcArGMHaDOxU4nptLVvotA==">CgMxLjAyDWgudGRuc2kydG0wN2kyDmgubTUxdjNmZTloaDViMg5oLnUzdzVjNWJxa202NTIOaC5lOTgxMWJwcjhqdHAyDmgudTN3NWM1YnFrbTY1Mg5oLnUzdzVjNWJxa202NTIOaC51M3c1YzVicWttNjUyDmgudTN3NWM1YnFrbTY1Mg1oLnlnbjFxa3htazhkMg5oLjR2Ymd5ZTl0ZW5iaTIOaC5wd2d0ZmV2dGxwZTAyDmguYjZkeXF5bXo5amNsMg5oLjc1YnB3amdobHo4OTIOaC5vMXplMTl2N2xhN3EyDmguN2R2aHA5aDdqc2VoMg5oLnNpejI1ZGcxN2dsMjIOaC40dXpzZnNpd283cHMyDmguamplcXJtOW4yZGVsMg5oLmVpbnpwZ2tuMWloaTIOaC5tN2YyZG5uM3p1Y2cyDmguYjVycmxmYzBzbm5hMg5oLmEzcW9vYnJnZzUycDIOaC5ibXFubG52Zm00ZWkyDmguYnhlazAxZHNvaDUxMg5oLjVmcDgzODJpdGlyNzIOaC5vY2JiMjd5aTNhd3MyDWguN2R1aHhqNjQwcXAyDmgudm8zZDl4aTc0OHAzMg5oLnJjZ3doem9vb3dnMTIOaC5iMXlvbTY2YnhuOGIyDmgueTl4bjAwMjNtZG4yMg5oLjd3OHhrNXYyMmszcjIOaC5nN3lodGlsYWhsYnIyDmguNHlvbmFqNXJiZW1lMg5oLmRuNHhuMWZoOTM3ejIOaC5wcndubTl2aHU4cXoyDmguOXQ4ajA5NnN2ZXRoMg5oLjc2cjh0ZDlxbmVnMzIOaC5zYmxsbG9nOHFrMTAyDmgueHprY2l3aGZjcGY3Mg5oLmtzc3owOXoxb3FydDIOaC5icnNyYTBveXVjYnUyDmgudTk2M3ZjNjZuNHNoMg5oLm9hd3I1b2ExdDFlYTIOaC5iOHNlNHprcGY5bHkyDmguY3ppdGE0ZDM5ODZnMghoLmdqZGd4czIIaC5namRneHMyCGguZ2pkZ3hzOAByITFhVC1CREJBY0IyQWwzdVlJMmVzekNsUTBKc0xURmNJY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53015-4d95-4b35-9338-ea9d460552fb">
      <Terms xmlns="http://schemas.microsoft.com/office/infopath/2007/PartnerControls"/>
    </lcf76f155ced4ddcb4097134ff3c332f>
    <TaxCatchAll xmlns="7e824e94-1d8a-45c0-980e-5bb4f2dcdd9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73DC33EFAA34DBA1F56864DABFA20" ma:contentTypeVersion="14" ma:contentTypeDescription="Create a new document." ma:contentTypeScope="" ma:versionID="6d521c8f97aa9ad0bba057d1226cecb8">
  <xsd:schema xmlns:xsd="http://www.w3.org/2001/XMLSchema" xmlns:xs="http://www.w3.org/2001/XMLSchema" xmlns:p="http://schemas.microsoft.com/office/2006/metadata/properties" xmlns:ns2="3cc53015-4d95-4b35-9338-ea9d460552fb" xmlns:ns3="7e824e94-1d8a-45c0-980e-5bb4f2dcdd9f" targetNamespace="http://schemas.microsoft.com/office/2006/metadata/properties" ma:root="true" ma:fieldsID="8b1fb510f1ef6c0c94baf9bdd5d24019" ns2:_="" ns3:_="">
    <xsd:import namespace="3cc53015-4d95-4b35-9338-ea9d460552fb"/>
    <xsd:import namespace="7e824e94-1d8a-45c0-980e-5bb4f2dcdd9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3015-4d95-4b35-9338-ea9d460552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3f066e4-20f1-4365-b709-2cd703fce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24e94-1d8a-45c0-980e-5bb4f2dcdd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377fc8-170f-4026-9a45-ba79da04cfd2}" ma:internalName="TaxCatchAll" ma:showField="CatchAllData" ma:web="7e824e94-1d8a-45c0-980e-5bb4f2dcd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DAF4F2-8391-437B-BB99-C8FAD4B5E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81955-6059-4D30-A88F-5325DD0413D3}">
  <ds:schemaRefs>
    <ds:schemaRef ds:uri="http://schemas.microsoft.com/office/2006/metadata/properties"/>
    <ds:schemaRef ds:uri="http://schemas.microsoft.com/office/infopath/2007/PartnerControls"/>
    <ds:schemaRef ds:uri="3cc53015-4d95-4b35-9338-ea9d460552fb"/>
    <ds:schemaRef ds:uri="7e824e94-1d8a-45c0-980e-5bb4f2dcdd9f"/>
  </ds:schemaRefs>
</ds:datastoreItem>
</file>

<file path=customXml/itemProps4.xml><?xml version="1.0" encoding="utf-8"?>
<ds:datastoreItem xmlns:ds="http://schemas.openxmlformats.org/officeDocument/2006/customXml" ds:itemID="{58658006-AC8E-4D58-B942-5C6CB15E4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3015-4d95-4b35-9338-ea9d460552fb"/>
    <ds:schemaRef ds:uri="7e824e94-1d8a-45c0-980e-5bb4f2dcd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8FC05C-5EC2-4BF3-8D15-90E0FD47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14</Pages>
  <Words>4531</Words>
  <Characters>25828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Štajduhar</dc:creator>
  <cp:lastModifiedBy>Ana Mirković Pavlović</cp:lastModifiedBy>
  <cp:revision>25</cp:revision>
  <cp:lastPrinted>2025-12-29T10:59:00Z</cp:lastPrinted>
  <dcterms:created xsi:type="dcterms:W3CDTF">2024-03-20T09:49:00Z</dcterms:created>
  <dcterms:modified xsi:type="dcterms:W3CDTF">2025-12-29T11:14:00Z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0x01010015973DC33EFAA34DBA1F56864DABFA20</vt:lpwstr>
  </property>
</Properties>
</file>